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DC" w:rsidRPr="00571C26" w:rsidRDefault="005026DC" w:rsidP="00D93B7B">
      <w:pPr>
        <w:ind w:firstLine="709"/>
        <w:jc w:val="center"/>
        <w:rPr>
          <w:b/>
        </w:rPr>
      </w:pPr>
      <w:r w:rsidRPr="00571C26">
        <w:rPr>
          <w:b/>
        </w:rPr>
        <w:t>Понятия обращающихся контрактов, договоров аренды, лицензий, маркетинговых активов и гудвилла</w:t>
      </w:r>
    </w:p>
    <w:p w:rsidR="005026DC" w:rsidRPr="00571C26" w:rsidRDefault="005026DC" w:rsidP="003F44F9">
      <w:pPr>
        <w:ind w:firstLine="709"/>
      </w:pPr>
    </w:p>
    <w:p w:rsidR="005026DC" w:rsidRPr="00571C26" w:rsidRDefault="005026DC" w:rsidP="00FD55AF">
      <w:pPr>
        <w:spacing w:line="360" w:lineRule="auto"/>
        <w:ind w:firstLine="709"/>
        <w:jc w:val="both"/>
      </w:pPr>
      <w:r w:rsidRPr="00571C26">
        <w:t xml:space="preserve">В </w:t>
      </w:r>
      <w:r w:rsidR="004A1EE3">
        <w:t>статистике обращающие</w:t>
      </w:r>
      <w:r w:rsidRPr="00571C26">
        <w:t xml:space="preserve">ся  контракты, договоры  аренды, лицензии, маркетинговые активы  и гудвилл относятся к непроизведенным нефинансовым экономическим активам. </w:t>
      </w:r>
    </w:p>
    <w:p w:rsidR="005026DC" w:rsidRPr="00571C26" w:rsidRDefault="005026DC" w:rsidP="00DB324E">
      <w:pPr>
        <w:spacing w:line="360" w:lineRule="auto"/>
        <w:ind w:firstLine="709"/>
        <w:jc w:val="both"/>
        <w:rPr>
          <w:b/>
        </w:rPr>
      </w:pPr>
      <w:r w:rsidRPr="00571C26">
        <w:rPr>
          <w:b/>
        </w:rPr>
        <w:t>1. Обращающиеся контракты, договора аренды и лицензии</w:t>
      </w:r>
    </w:p>
    <w:p w:rsidR="005026DC" w:rsidRPr="00571C26" w:rsidRDefault="00462596" w:rsidP="00593CFB">
      <w:pPr>
        <w:spacing w:line="360" w:lineRule="auto"/>
        <w:ind w:firstLine="709"/>
        <w:jc w:val="both"/>
      </w:pPr>
      <w:r w:rsidRPr="004A1EE3">
        <w:t>К</w:t>
      </w:r>
      <w:r w:rsidR="005026DC" w:rsidRPr="004A1EE3">
        <w:t xml:space="preserve"> обращающимся контрактам, договорам аренды и лицензиям</w:t>
      </w:r>
      <w:r w:rsidR="005026DC" w:rsidRPr="00571C26">
        <w:t xml:space="preserve"> относятся следующие юридические соглашения:</w:t>
      </w:r>
    </w:p>
    <w:p w:rsidR="005026DC" w:rsidRPr="00571C26" w:rsidRDefault="005026DC" w:rsidP="00593CFB">
      <w:pPr>
        <w:spacing w:line="360" w:lineRule="auto"/>
        <w:ind w:firstLine="709"/>
        <w:jc w:val="both"/>
      </w:pPr>
      <w:r w:rsidRPr="00571C26">
        <w:t>1) обращающиеся договоры операционного лизинга;</w:t>
      </w:r>
    </w:p>
    <w:p w:rsidR="005026DC" w:rsidRPr="00571C26" w:rsidRDefault="005026DC" w:rsidP="00593CFB">
      <w:pPr>
        <w:spacing w:line="360" w:lineRule="auto"/>
        <w:ind w:firstLine="709"/>
        <w:jc w:val="both"/>
      </w:pPr>
      <w:r w:rsidRPr="00571C26">
        <w:t>2) обращающиеся разрешения на использование природных ресурсов;</w:t>
      </w:r>
    </w:p>
    <w:p w:rsidR="005026DC" w:rsidRPr="00571C26" w:rsidRDefault="005026DC" w:rsidP="00593CFB">
      <w:pPr>
        <w:spacing w:line="360" w:lineRule="auto"/>
        <w:ind w:firstLine="709"/>
        <w:jc w:val="both"/>
      </w:pPr>
      <w:r w:rsidRPr="00571C26">
        <w:t>3) обращающиеся разрешения на занятие определенными видами деятельности;</w:t>
      </w:r>
    </w:p>
    <w:p w:rsidR="005026DC" w:rsidRPr="00571C26" w:rsidRDefault="005026DC" w:rsidP="00593CFB">
      <w:pPr>
        <w:spacing w:line="360" w:lineRule="auto"/>
        <w:ind w:firstLine="709"/>
        <w:jc w:val="both"/>
      </w:pPr>
      <w:r w:rsidRPr="00571C26">
        <w:t xml:space="preserve">4) обращающиеся права на получение в будущем товаров и услуг </w:t>
      </w:r>
      <w:r w:rsidR="000A3C58" w:rsidRPr="000A3C58">
        <w:br/>
      </w:r>
      <w:r w:rsidRPr="00571C26">
        <w:t>на исключительной основе.</w:t>
      </w:r>
    </w:p>
    <w:p w:rsidR="005026DC" w:rsidRPr="00571C26" w:rsidRDefault="00D93B7B" w:rsidP="004F2F4A">
      <w:pPr>
        <w:spacing w:line="360" w:lineRule="auto"/>
        <w:ind w:firstLine="709"/>
        <w:jc w:val="both"/>
      </w:pPr>
      <w:r>
        <w:rPr>
          <w:b/>
        </w:rPr>
        <w:t>1.1.</w:t>
      </w:r>
      <w:r w:rsidR="005026DC" w:rsidRPr="00571C26">
        <w:rPr>
          <w:b/>
        </w:rPr>
        <w:t xml:space="preserve"> Обращающиеся договоры операционного лизинга</w:t>
      </w:r>
      <w:r w:rsidR="005026DC" w:rsidRPr="00571C26">
        <w:t xml:space="preserve"> - это договоры операционного лизинга (операционной аренды), которые могут обращаться на рынке </w:t>
      </w:r>
      <w:r w:rsidR="000A3C58" w:rsidRPr="000A3C58">
        <w:br/>
      </w:r>
      <w:r w:rsidR="005026DC" w:rsidRPr="00571C26">
        <w:t xml:space="preserve">и поэтому приобретают стоимость в качестве отдельного актива. </w:t>
      </w:r>
    </w:p>
    <w:p w:rsidR="004A1EE3" w:rsidRDefault="005026DC" w:rsidP="004F2F4A">
      <w:pPr>
        <w:spacing w:line="360" w:lineRule="auto"/>
        <w:ind w:firstLine="709"/>
        <w:jc w:val="both"/>
      </w:pPr>
      <w:r w:rsidRPr="00571C26">
        <w:rPr>
          <w:lang w:eastAsia="en-US"/>
        </w:rPr>
        <w:t xml:space="preserve">При операционном лизинге в основном все риски и потери, связанные </w:t>
      </w:r>
      <w:r w:rsidR="000A3C58" w:rsidRPr="000A3C58">
        <w:rPr>
          <w:lang w:eastAsia="en-US"/>
        </w:rPr>
        <w:br/>
      </w:r>
      <w:r w:rsidRPr="00571C26">
        <w:rPr>
          <w:lang w:eastAsia="en-US"/>
        </w:rPr>
        <w:t xml:space="preserve">с владением имуществом, остаются за лизингодателем (арендодателем); он </w:t>
      </w:r>
      <w:r w:rsidRPr="00571C26">
        <w:rPr>
          <w:spacing w:val="-1"/>
        </w:rPr>
        <w:t xml:space="preserve">является как юридическим (формальным), так и экономическим (реальным) собственником актива, т.е. принимает на себя операционные риски, обеспечивает необходимый ремонт </w:t>
      </w:r>
      <w:r w:rsidR="000A3C58" w:rsidRPr="000A3C58">
        <w:rPr>
          <w:spacing w:val="-1"/>
        </w:rPr>
        <w:br/>
      </w:r>
      <w:r w:rsidRPr="00571C26">
        <w:rPr>
          <w:spacing w:val="-1"/>
        </w:rPr>
        <w:t xml:space="preserve">и техническое обслуживание актива, сохраняет </w:t>
      </w:r>
      <w:r w:rsidRPr="00571C26">
        <w:t>актив на своем балансе.</w:t>
      </w:r>
      <w:r w:rsidR="004A1EE3">
        <w:t xml:space="preserve"> </w:t>
      </w:r>
    </w:p>
    <w:p w:rsidR="005026DC" w:rsidRPr="00571C26" w:rsidRDefault="005026DC" w:rsidP="004F2F4A">
      <w:pPr>
        <w:spacing w:line="360" w:lineRule="auto"/>
        <w:ind w:firstLine="709"/>
        <w:jc w:val="both"/>
        <w:rPr>
          <w:spacing w:val="-1"/>
        </w:rPr>
      </w:pPr>
      <w:proofErr w:type="gramStart"/>
      <w:r w:rsidRPr="00571C26">
        <w:t>Обращающийся договор о</w:t>
      </w:r>
      <w:r w:rsidRPr="00571C26">
        <w:rPr>
          <w:spacing w:val="-1"/>
        </w:rPr>
        <w:t xml:space="preserve">перационного лизинга, в данном случае -  это договор аренды актива, либо договор предоставления права на использование определенного актива (группы активов), в соответствии с которым у лизингополучателя </w:t>
      </w:r>
      <w:r w:rsidR="00015A65">
        <w:rPr>
          <w:spacing w:val="-1"/>
        </w:rPr>
        <w:t>(</w:t>
      </w:r>
      <w:r w:rsidR="00015A65" w:rsidRPr="00571C26">
        <w:rPr>
          <w:spacing w:val="-1"/>
        </w:rPr>
        <w:t>арендатора</w:t>
      </w:r>
      <w:r w:rsidR="00015A65">
        <w:rPr>
          <w:spacing w:val="-1"/>
        </w:rPr>
        <w:t>)</w:t>
      </w:r>
      <w:r w:rsidR="00015A65" w:rsidRPr="00571C26">
        <w:rPr>
          <w:spacing w:val="-1"/>
        </w:rPr>
        <w:t xml:space="preserve">, </w:t>
      </w:r>
      <w:r w:rsidRPr="00571C26">
        <w:rPr>
          <w:spacing w:val="-1"/>
        </w:rPr>
        <w:t xml:space="preserve">есть экономическая заинтересованность (лучшие условия для аренды на рынке) </w:t>
      </w:r>
      <w:r w:rsidR="000A3C58" w:rsidRPr="000A3C58">
        <w:rPr>
          <w:spacing w:val="-1"/>
        </w:rPr>
        <w:br/>
      </w:r>
      <w:r w:rsidRPr="00571C26">
        <w:rPr>
          <w:spacing w:val="-1"/>
        </w:rPr>
        <w:t>и юридическая и практическая возможности передавать арендуемый актив в субаренду (</w:t>
      </w:r>
      <w:proofErr w:type="spellStart"/>
      <w:r w:rsidRPr="00571C26">
        <w:rPr>
          <w:spacing w:val="-1"/>
        </w:rPr>
        <w:t>сублизинг</w:t>
      </w:r>
      <w:proofErr w:type="spellEnd"/>
      <w:r w:rsidRPr="00571C26">
        <w:rPr>
          <w:spacing w:val="-1"/>
        </w:rPr>
        <w:t>), либо передавать право на использование третьей стороне, даже в случаях, если пользователь</w:t>
      </w:r>
      <w:proofErr w:type="gramEnd"/>
      <w:r w:rsidRPr="00571C26">
        <w:rPr>
          <w:spacing w:val="-1"/>
        </w:rPr>
        <w:t xml:space="preserve"> фактически не воспользовался этой возможностью.</w:t>
      </w:r>
    </w:p>
    <w:p w:rsidR="00D93B7B" w:rsidRPr="00571C26" w:rsidRDefault="005026DC" w:rsidP="00D93B7B">
      <w:pPr>
        <w:spacing w:line="360" w:lineRule="auto"/>
        <w:ind w:firstLine="709"/>
        <w:jc w:val="both"/>
        <w:rPr>
          <w:spacing w:val="-1"/>
        </w:rPr>
      </w:pPr>
      <w:r w:rsidRPr="00571C26">
        <w:rPr>
          <w:b/>
        </w:rPr>
        <w:t xml:space="preserve">1.2. </w:t>
      </w:r>
      <w:proofErr w:type="gramStart"/>
      <w:r w:rsidRPr="00571C26">
        <w:rPr>
          <w:b/>
        </w:rPr>
        <w:t>Обращающиеся разрешения на использование природных ресурсов</w:t>
      </w:r>
      <w:r w:rsidRPr="00571C26">
        <w:t xml:space="preserve">  - </w:t>
      </w:r>
      <w:r w:rsidR="00D93B7B">
        <w:t xml:space="preserve">это </w:t>
      </w:r>
      <w:r w:rsidR="00D93B7B" w:rsidRPr="00571C26">
        <w:t>разрешения</w:t>
      </w:r>
      <w:r w:rsidR="00015A65">
        <w:t xml:space="preserve"> на использование природных ресурсов</w:t>
      </w:r>
      <w:r w:rsidR="00D93B7B" w:rsidRPr="00571C26">
        <w:t xml:space="preserve">, по которым у пользователя  может возникнуть юридическая и практическая возможность и экономическая заинтересованность реализовать их другой стороне, что приводит к созданию стоимости актива для пользователя, отличного от самого ресурса, даже в случаях, если </w:t>
      </w:r>
      <w:r w:rsidR="00D93B7B" w:rsidRPr="00571C26">
        <w:rPr>
          <w:spacing w:val="-1"/>
        </w:rPr>
        <w:t xml:space="preserve">пользователь фактически не воспользовался этой возможностью. </w:t>
      </w:r>
      <w:proofErr w:type="gramEnd"/>
    </w:p>
    <w:p w:rsidR="005026DC" w:rsidRPr="00571C26" w:rsidRDefault="00D93B7B" w:rsidP="00015A65">
      <w:pPr>
        <w:spacing w:line="360" w:lineRule="auto"/>
        <w:ind w:firstLine="709"/>
        <w:jc w:val="both"/>
      </w:pPr>
      <w:r>
        <w:rPr>
          <w:b/>
        </w:rPr>
        <w:lastRenderedPageBreak/>
        <w:t>1.</w:t>
      </w:r>
      <w:r w:rsidR="005026DC" w:rsidRPr="00571C26">
        <w:rPr>
          <w:b/>
        </w:rPr>
        <w:t xml:space="preserve">3. Обращающиеся разрешения на занятие определенным видом деятельности </w:t>
      </w:r>
      <w:r w:rsidR="005026DC" w:rsidRPr="00571C26">
        <w:t xml:space="preserve">– это разрешения, предназначенные для ограничения количества единиц, имеющих право заниматься определенной деятельностью. </w:t>
      </w:r>
      <w:r>
        <w:t>Ч</w:t>
      </w:r>
      <w:r w:rsidR="005026DC" w:rsidRPr="00571C26">
        <w:t xml:space="preserve">исло разрешений должно быть ограничено и позволять их держателю получать монопольную прибыль, занимаясь рассматриваемой деятельностью. </w:t>
      </w:r>
    </w:p>
    <w:p w:rsidR="005026DC" w:rsidRPr="00571C26" w:rsidRDefault="005026DC" w:rsidP="004F2F4A">
      <w:pPr>
        <w:spacing w:line="360" w:lineRule="auto"/>
        <w:ind w:firstLine="709"/>
        <w:jc w:val="both"/>
      </w:pPr>
      <w:r w:rsidRPr="00571C26">
        <w:t>Разрешения на сброс отходов в окружающую среду могут  относиться к этому виду деятельности только в том случае, если носят характер квоты, продаваемой органами государственного управления, в качестве средства контроля  общего уровня выпуска отходов, и могут перепродаваться другим организациям.</w:t>
      </w:r>
    </w:p>
    <w:p w:rsidR="005026DC" w:rsidRPr="00571C26" w:rsidRDefault="005026DC" w:rsidP="004F2F4A">
      <w:pPr>
        <w:spacing w:line="360" w:lineRule="auto"/>
        <w:ind w:firstLine="720"/>
        <w:jc w:val="both"/>
      </w:pPr>
      <w:r w:rsidRPr="00571C26">
        <w:t xml:space="preserve">Обращаемые разрешения на занятие определенными видами деятельности  наиболее часто выдаются органами государственного или муниципального управления, но иногда могут выдаваться и  частными институциональными единицами. </w:t>
      </w:r>
    </w:p>
    <w:p w:rsidR="005026DC" w:rsidRPr="00571C26" w:rsidRDefault="005026DC" w:rsidP="004A1EE3">
      <w:pPr>
        <w:spacing w:line="360" w:lineRule="auto"/>
        <w:ind w:firstLine="709"/>
        <w:jc w:val="both"/>
      </w:pPr>
      <w:r w:rsidRPr="00571C26">
        <w:t xml:space="preserve">Такие документы, как лицензии на право работы с государственной тайной, сертификаты на аттестацию лабораторных рабочих мест, заключения экспертизы промышленной безопасности различных объектов к данному виду активов </w:t>
      </w:r>
      <w:r w:rsidR="000A3C58" w:rsidRPr="000A3C58">
        <w:br/>
      </w:r>
      <w:r w:rsidRPr="00571C26">
        <w:t xml:space="preserve">не относятся, поскольку привязаны к конкретным организациям и не относятся </w:t>
      </w:r>
      <w:r w:rsidR="000A3C58" w:rsidRPr="000A3C58">
        <w:br/>
      </w:r>
      <w:r w:rsidRPr="00571C26">
        <w:t xml:space="preserve">к обращаемым активам. </w:t>
      </w:r>
    </w:p>
    <w:p w:rsidR="005026DC" w:rsidRPr="00571C26" w:rsidRDefault="004A1EE3" w:rsidP="004F2F4A">
      <w:pPr>
        <w:spacing w:line="360" w:lineRule="auto"/>
        <w:ind w:firstLine="709"/>
        <w:jc w:val="both"/>
      </w:pPr>
      <w:r>
        <w:rPr>
          <w:b/>
        </w:rPr>
        <w:t>1.</w:t>
      </w:r>
      <w:r w:rsidR="005026DC" w:rsidRPr="00571C26">
        <w:rPr>
          <w:b/>
        </w:rPr>
        <w:t>4. Обращающиеся права на получение в будущем товаров и услуг на исключительной основе</w:t>
      </w:r>
      <w:r w:rsidR="005026DC" w:rsidRPr="00571C26">
        <w:t xml:space="preserve"> относятся  к случаю, когда  одна сторона, которая заключила контракт, чтобы купить товары или услуги по фиксированной цене в будущем, может  передать обязательство второй стороны контракта третьей стороне, и экономически заинтересована в этом. Например, одна организация может продать другой организации исключительное право использования труда конкретного физического лица. Другими примерами являются исключительные права издателя на публикацию новых произведений определенного автора или на выпуск звукозаписи известных  музыкантов. На финансовом рынке такого рода контракты (например, контракт </w:t>
      </w:r>
      <w:r w:rsidR="000A3C58" w:rsidRPr="000A3C58">
        <w:br/>
      </w:r>
      <w:r w:rsidR="005026DC" w:rsidRPr="00571C26">
        <w:t xml:space="preserve">на покупку валюты в будущем по определенной цене), называются фьючерсами. </w:t>
      </w:r>
    </w:p>
    <w:p w:rsidR="005026DC" w:rsidRPr="00571C26" w:rsidRDefault="005026DC" w:rsidP="004F2F4A">
      <w:pPr>
        <w:spacing w:line="360" w:lineRule="auto"/>
        <w:ind w:firstLine="709"/>
        <w:jc w:val="both"/>
        <w:rPr>
          <w:b/>
        </w:rPr>
      </w:pPr>
      <w:r w:rsidRPr="00571C26">
        <w:rPr>
          <w:b/>
        </w:rPr>
        <w:t>2. Маркетинговые активы и гудвилл</w:t>
      </w:r>
    </w:p>
    <w:p w:rsidR="005026DC" w:rsidRPr="00571C26" w:rsidRDefault="005026DC" w:rsidP="004F2F4A">
      <w:pPr>
        <w:spacing w:line="360" w:lineRule="auto"/>
        <w:ind w:firstLine="709"/>
        <w:jc w:val="both"/>
      </w:pPr>
      <w:r w:rsidRPr="00015A65">
        <w:t>Маркетинговые активы и приобретенный гудвилл</w:t>
      </w:r>
      <w:r w:rsidR="00462596">
        <w:rPr>
          <w:b/>
          <w:i/>
        </w:rPr>
        <w:t xml:space="preserve"> </w:t>
      </w:r>
      <w:r w:rsidRPr="00571C26">
        <w:t>(деловая репутация организаций) представляют собой разницу между стоимостью, выплаченной за действующее предприятие, и суммой его активов за вычетом суммы его обязательств, каждая статья которых отдельно идентифицирована и оценена.  Эта величина может быть положительной или отрицательной (или равной  нулю).</w:t>
      </w:r>
    </w:p>
    <w:p w:rsidR="005026DC" w:rsidRPr="00571C26" w:rsidRDefault="005026DC" w:rsidP="004F2F4A">
      <w:pPr>
        <w:spacing w:line="360" w:lineRule="auto"/>
        <w:ind w:firstLine="709"/>
        <w:jc w:val="both"/>
      </w:pPr>
      <w:r w:rsidRPr="00571C26">
        <w:t xml:space="preserve">В </w:t>
      </w:r>
      <w:proofErr w:type="gramStart"/>
      <w:r w:rsidRPr="00571C26">
        <w:t>порядке</w:t>
      </w:r>
      <w:proofErr w:type="gramEnd"/>
      <w:r w:rsidRPr="00571C26">
        <w:t xml:space="preserve"> исключения, идентифицированные маркетинговые активы могут быть проданы индивидуально и отдельно от предприятия в целом, в  результате чего их </w:t>
      </w:r>
      <w:r w:rsidRPr="00571C26">
        <w:lastRenderedPageBreak/>
        <w:t xml:space="preserve">продажа также должна быть учтена в качестве  экономического актива. Маркетинговые активы и приобретенный гудвилл учитываются только тогда, когда идентифицируемый маркетинговый актив продан другой единице,  или единица приобретена целиком. </w:t>
      </w:r>
    </w:p>
    <w:p w:rsidR="004A1EE3" w:rsidRPr="00571C26" w:rsidRDefault="005026DC" w:rsidP="004A1EE3">
      <w:pPr>
        <w:widowControl w:val="0"/>
        <w:autoSpaceDE w:val="0"/>
        <w:autoSpaceDN w:val="0"/>
        <w:adjustRightInd w:val="0"/>
        <w:spacing w:line="360" w:lineRule="auto"/>
        <w:ind w:firstLine="709"/>
        <w:jc w:val="both"/>
      </w:pPr>
      <w:r w:rsidRPr="00571C26">
        <w:rPr>
          <w:b/>
        </w:rPr>
        <w:t xml:space="preserve">2.1. </w:t>
      </w:r>
      <w:r w:rsidRPr="00571C26">
        <w:t>Под</w:t>
      </w:r>
      <w:r w:rsidRPr="00571C26">
        <w:rPr>
          <w:b/>
        </w:rPr>
        <w:t xml:space="preserve"> маркетинговыми активами </w:t>
      </w:r>
      <w:r w:rsidRPr="00571C26">
        <w:t xml:space="preserve">понимаются активы, возникающие </w:t>
      </w:r>
      <w:r w:rsidR="000A3C58" w:rsidRPr="000A3C58">
        <w:br/>
      </w:r>
      <w:r w:rsidRPr="00571C26">
        <w:t xml:space="preserve">в результате взаимоотношений организации с клиентами, поставщиками </w:t>
      </w:r>
      <w:r w:rsidR="000A3C58" w:rsidRPr="000A3C58">
        <w:br/>
      </w:r>
      <w:r w:rsidRPr="00571C26">
        <w:t>и подрядчиками, партнерами по инновационной деятельности, а также ресурсы, имеющие влияние на потенциальных работников, инвесторов и клиентов, если эти активы  могут быть идентифицированы, т.е. отделены друг от друга и от иных видов активов. Главное назначение этих активов - обеспечение конкурентного преимущества организации. Они также могут играть решающую роль в вопросах экономической безопасности.</w:t>
      </w:r>
      <w:r w:rsidR="004A1EE3" w:rsidRPr="004A1EE3">
        <w:rPr>
          <w:bCs/>
        </w:rPr>
        <w:t xml:space="preserve"> </w:t>
      </w:r>
      <w:r w:rsidR="00015A65">
        <w:rPr>
          <w:bCs/>
        </w:rPr>
        <w:t xml:space="preserve"> К ним </w:t>
      </w:r>
      <w:r w:rsidR="004A1EE3" w:rsidRPr="00571C26">
        <w:rPr>
          <w:bCs/>
        </w:rPr>
        <w:t xml:space="preserve">относятся: </w:t>
      </w:r>
      <w:r w:rsidR="004A1EE3" w:rsidRPr="00571C26">
        <w:t>фирменные наименования;</w:t>
      </w:r>
      <w:r w:rsidR="00015A65">
        <w:t xml:space="preserve"> </w:t>
      </w:r>
      <w:r w:rsidR="004A1EE3" w:rsidRPr="00571C26">
        <w:t>товарные знаки и знаки обслуживания; наименования мест происхождения товаров;</w:t>
      </w:r>
      <w:r w:rsidR="00015A65">
        <w:t xml:space="preserve"> </w:t>
      </w:r>
      <w:r w:rsidR="004A1EE3" w:rsidRPr="00571C26">
        <w:t>коммерческие обозначения.</w:t>
      </w:r>
    </w:p>
    <w:p w:rsidR="005026DC" w:rsidRPr="00571C26" w:rsidRDefault="005026DC" w:rsidP="004F2F4A">
      <w:pPr>
        <w:autoSpaceDE w:val="0"/>
        <w:autoSpaceDN w:val="0"/>
        <w:adjustRightInd w:val="0"/>
        <w:spacing w:line="360" w:lineRule="auto"/>
        <w:ind w:firstLine="709"/>
        <w:jc w:val="both"/>
      </w:pPr>
      <w:r w:rsidRPr="00571C26">
        <w:rPr>
          <w:b/>
        </w:rPr>
        <w:t>2.2. Гудвилл</w:t>
      </w:r>
      <w:r w:rsidRPr="00571C26">
        <w:t xml:space="preserve">, в отличие от маркетинговых активов,  не относится </w:t>
      </w:r>
      <w:r w:rsidR="000A3C58" w:rsidRPr="000A3C58">
        <w:br/>
      </w:r>
      <w:r w:rsidRPr="00571C26">
        <w:t xml:space="preserve">к идентифицированным активам, хотя в остальном, по содержанию, </w:t>
      </w:r>
      <w:proofErr w:type="gramStart"/>
      <w:r w:rsidRPr="00571C26">
        <w:t>близок</w:t>
      </w:r>
      <w:proofErr w:type="gramEnd"/>
      <w:r w:rsidRPr="00571C26">
        <w:t xml:space="preserve"> к этим активам. Он определяется «балансовым методом», т.е. равен разнице между текущей рыночной стоимостью проданного предприятия  и текущей рыночной стоимостью отдельных идентифицируемых активов этого предприятия, существовавшей на момент  продажи  предприятия. </w:t>
      </w:r>
    </w:p>
    <w:p w:rsidR="00D93B7B" w:rsidRPr="004A1EE3" w:rsidRDefault="004A1EE3" w:rsidP="004A1EE3">
      <w:pPr>
        <w:pStyle w:val="32"/>
        <w:spacing w:line="360" w:lineRule="auto"/>
        <w:ind w:right="0" w:firstLine="709"/>
        <w:jc w:val="both"/>
        <w:rPr>
          <w:sz w:val="24"/>
          <w:szCs w:val="24"/>
        </w:rPr>
      </w:pPr>
      <w:r w:rsidRPr="004A1EE3">
        <w:rPr>
          <w:b/>
          <w:sz w:val="24"/>
          <w:szCs w:val="24"/>
        </w:rPr>
        <w:t>3.</w:t>
      </w:r>
      <w:r>
        <w:rPr>
          <w:sz w:val="24"/>
          <w:szCs w:val="24"/>
        </w:rPr>
        <w:t xml:space="preserve"> </w:t>
      </w:r>
      <w:r w:rsidR="00D93B7B" w:rsidRPr="00015A65">
        <w:rPr>
          <w:b/>
          <w:sz w:val="24"/>
          <w:szCs w:val="24"/>
        </w:rPr>
        <w:t>Основным источником информации</w:t>
      </w:r>
      <w:r w:rsidR="00D93B7B" w:rsidRPr="004A1EE3">
        <w:rPr>
          <w:sz w:val="24"/>
          <w:szCs w:val="24"/>
        </w:rPr>
        <w:t xml:space="preserve"> о наличии и движении контрактов, </w:t>
      </w:r>
      <w:r>
        <w:rPr>
          <w:sz w:val="24"/>
          <w:szCs w:val="24"/>
        </w:rPr>
        <w:t>д</w:t>
      </w:r>
      <w:r w:rsidR="00D93B7B" w:rsidRPr="004A1EE3">
        <w:rPr>
          <w:sz w:val="24"/>
          <w:szCs w:val="24"/>
        </w:rPr>
        <w:t>оговоров аренды и лицензий,  гудвилла и маркетинговых активов является форма федерального статистического наблюдения № 11-НА «Сведения</w:t>
      </w:r>
      <w:r w:rsidR="00D93B7B" w:rsidRPr="004A1EE3">
        <w:rPr>
          <w:sz w:val="24"/>
          <w:szCs w:val="24"/>
        </w:rPr>
        <w:br/>
        <w:t>о наличии, движении и составе контрактов, договоров аренды, лицензий, маркетинговых активов и гудвилла», утвержденная Приказом Росстата от 26.06.2017 г № 428 с изменениями от 26.10.2017.</w:t>
      </w:r>
    </w:p>
    <w:p w:rsidR="005026DC" w:rsidRPr="004A1EE3" w:rsidRDefault="00D93B7B" w:rsidP="004A1EE3">
      <w:pPr>
        <w:pStyle w:val="32"/>
        <w:spacing w:line="360" w:lineRule="auto"/>
        <w:ind w:firstLine="709"/>
        <w:jc w:val="both"/>
        <w:rPr>
          <w:b/>
          <w:sz w:val="24"/>
          <w:szCs w:val="24"/>
        </w:rPr>
      </w:pPr>
      <w:r w:rsidRPr="004A1EE3">
        <w:rPr>
          <w:sz w:val="24"/>
          <w:szCs w:val="24"/>
        </w:rPr>
        <w:t>Информацию по форме 11-НА предоставляют  юридические лица, независимо от их экономической деятельности, формы собственности и организационно-правовой формы, кроме субъе</w:t>
      </w:r>
      <w:r w:rsidR="004A1EE3">
        <w:rPr>
          <w:sz w:val="24"/>
          <w:szCs w:val="24"/>
        </w:rPr>
        <w:t xml:space="preserve">ктов малого предпринимательства, имеющие  в наличии </w:t>
      </w:r>
      <w:r w:rsidR="000A3C58" w:rsidRPr="000A3C58">
        <w:rPr>
          <w:sz w:val="24"/>
          <w:szCs w:val="24"/>
        </w:rPr>
        <w:br/>
      </w:r>
      <w:bookmarkStart w:id="0" w:name="_GoBack"/>
      <w:bookmarkEnd w:id="0"/>
      <w:r w:rsidR="004A1EE3">
        <w:rPr>
          <w:sz w:val="24"/>
          <w:szCs w:val="24"/>
        </w:rPr>
        <w:t>или осуществившие инвестиции в вышеуказанные активы.</w:t>
      </w:r>
    </w:p>
    <w:sectPr w:rsidR="005026DC" w:rsidRPr="004A1EE3" w:rsidSect="004F2F4A">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DF" w:rsidRDefault="009546DF" w:rsidP="009D3069">
      <w:r>
        <w:separator/>
      </w:r>
    </w:p>
  </w:endnote>
  <w:endnote w:type="continuationSeparator" w:id="0">
    <w:p w:rsidR="009546DF" w:rsidRDefault="009546DF" w:rsidP="009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rsidP="004F2F4A">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46</w:t>
    </w:r>
    <w:r>
      <w:rPr>
        <w:rStyle w:val="afc"/>
      </w:rPr>
      <w:fldChar w:fldCharType="end"/>
    </w:r>
  </w:p>
  <w:p w:rsidR="005026DC" w:rsidRDefault="005026DC">
    <w:pPr>
      <w:pStyle w:val="ae"/>
    </w:pPr>
  </w:p>
  <w:p w:rsidR="005026DC" w:rsidRDefault="00502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DF" w:rsidRDefault="009546DF" w:rsidP="009D3069">
      <w:r>
        <w:separator/>
      </w:r>
    </w:p>
  </w:footnote>
  <w:footnote w:type="continuationSeparator" w:id="0">
    <w:p w:rsidR="009546DF" w:rsidRDefault="009546DF" w:rsidP="009D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rsidP="004F2F4A">
    <w:pPr>
      <w:pStyle w:val="af1"/>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026DC" w:rsidRDefault="005026DC">
    <w:pPr>
      <w:pStyle w:val="af1"/>
    </w:pPr>
  </w:p>
  <w:p w:rsidR="005026DC" w:rsidRDefault="00502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rsidP="004F2F4A">
    <w:pPr>
      <w:pStyle w:val="af1"/>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F1537">
      <w:rPr>
        <w:rStyle w:val="afc"/>
        <w:noProof/>
      </w:rPr>
      <w:t>2</w:t>
    </w:r>
    <w:r>
      <w:rPr>
        <w:rStyle w:val="afc"/>
      </w:rPr>
      <w:fldChar w:fldCharType="end"/>
    </w:r>
  </w:p>
  <w:p w:rsidR="005026DC" w:rsidRPr="000F7AA9" w:rsidRDefault="005026DC" w:rsidP="000F7AA9">
    <w:pPr>
      <w:pStyle w:val="af1"/>
    </w:pPr>
  </w:p>
  <w:p w:rsidR="005026DC" w:rsidRDefault="005026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C" w:rsidRDefault="005026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5061E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2CC7128"/>
    <w:lvl w:ilvl="0">
      <w:start w:val="1"/>
      <w:numFmt w:val="bullet"/>
      <w:lvlText w:val=""/>
      <w:lvlJc w:val="left"/>
      <w:pPr>
        <w:tabs>
          <w:tab w:val="num" w:pos="360"/>
        </w:tabs>
        <w:ind w:left="360" w:hanging="360"/>
      </w:pPr>
      <w:rPr>
        <w:rFonts w:ascii="Symbol" w:hAnsi="Symbol" w:hint="default"/>
      </w:rPr>
    </w:lvl>
  </w:abstractNum>
  <w:abstractNum w:abstractNumId="2">
    <w:nsid w:val="23CD3B8C"/>
    <w:multiLevelType w:val="hybridMultilevel"/>
    <w:tmpl w:val="5E1A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608AF"/>
    <w:multiLevelType w:val="singleLevel"/>
    <w:tmpl w:val="8DBAB08E"/>
    <w:lvl w:ilvl="0">
      <w:start w:val="1"/>
      <w:numFmt w:val="decimal"/>
      <w:pStyle w:val="1"/>
      <w:lvlText w:val="%1."/>
      <w:lvlJc w:val="left"/>
      <w:pPr>
        <w:tabs>
          <w:tab w:val="num" w:pos="1531"/>
        </w:tabs>
        <w:ind w:left="1531" w:hanging="397"/>
      </w:pPr>
      <w:rPr>
        <w:rFonts w:cs="Times New Roman"/>
      </w:rPr>
    </w:lvl>
  </w:abstractNum>
  <w:abstractNum w:abstractNumId="4">
    <w:nsid w:val="341A7EB9"/>
    <w:multiLevelType w:val="multilevel"/>
    <w:tmpl w:val="0419001F"/>
    <w:styleLink w:val="10"/>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28"/>
    <w:rsid w:val="00000168"/>
    <w:rsid w:val="0000164D"/>
    <w:rsid w:val="00002F33"/>
    <w:rsid w:val="00005D8B"/>
    <w:rsid w:val="00007257"/>
    <w:rsid w:val="00007895"/>
    <w:rsid w:val="000152DB"/>
    <w:rsid w:val="00015A65"/>
    <w:rsid w:val="000176D6"/>
    <w:rsid w:val="00017E3E"/>
    <w:rsid w:val="0002198D"/>
    <w:rsid w:val="000238BD"/>
    <w:rsid w:val="0002477C"/>
    <w:rsid w:val="00025101"/>
    <w:rsid w:val="00030509"/>
    <w:rsid w:val="00036131"/>
    <w:rsid w:val="0003638B"/>
    <w:rsid w:val="00037529"/>
    <w:rsid w:val="0004130B"/>
    <w:rsid w:val="00041B87"/>
    <w:rsid w:val="0004284B"/>
    <w:rsid w:val="00042FAD"/>
    <w:rsid w:val="00043016"/>
    <w:rsid w:val="00047113"/>
    <w:rsid w:val="0005043F"/>
    <w:rsid w:val="00051650"/>
    <w:rsid w:val="000529A3"/>
    <w:rsid w:val="00053E3C"/>
    <w:rsid w:val="00054516"/>
    <w:rsid w:val="000577A7"/>
    <w:rsid w:val="00061EA4"/>
    <w:rsid w:val="000630C8"/>
    <w:rsid w:val="00067060"/>
    <w:rsid w:val="00067884"/>
    <w:rsid w:val="00070869"/>
    <w:rsid w:val="00070C48"/>
    <w:rsid w:val="000719B3"/>
    <w:rsid w:val="00073121"/>
    <w:rsid w:val="00073700"/>
    <w:rsid w:val="00074AC9"/>
    <w:rsid w:val="00075881"/>
    <w:rsid w:val="000765BA"/>
    <w:rsid w:val="000767C2"/>
    <w:rsid w:val="00076BAC"/>
    <w:rsid w:val="00076E69"/>
    <w:rsid w:val="00077C0D"/>
    <w:rsid w:val="00080E54"/>
    <w:rsid w:val="00082383"/>
    <w:rsid w:val="00083BC0"/>
    <w:rsid w:val="000914A6"/>
    <w:rsid w:val="000917DD"/>
    <w:rsid w:val="000930E0"/>
    <w:rsid w:val="00097039"/>
    <w:rsid w:val="000979EA"/>
    <w:rsid w:val="000A21C4"/>
    <w:rsid w:val="000A3C58"/>
    <w:rsid w:val="000A6207"/>
    <w:rsid w:val="000A6B38"/>
    <w:rsid w:val="000A7499"/>
    <w:rsid w:val="000B1FD6"/>
    <w:rsid w:val="000B34B0"/>
    <w:rsid w:val="000B4A8E"/>
    <w:rsid w:val="000B7197"/>
    <w:rsid w:val="000B7315"/>
    <w:rsid w:val="000B7FA3"/>
    <w:rsid w:val="000C02A5"/>
    <w:rsid w:val="000C53A9"/>
    <w:rsid w:val="000C5AD7"/>
    <w:rsid w:val="000C6EC4"/>
    <w:rsid w:val="000D1073"/>
    <w:rsid w:val="000D12BE"/>
    <w:rsid w:val="000D183E"/>
    <w:rsid w:val="000D227E"/>
    <w:rsid w:val="000D33DF"/>
    <w:rsid w:val="000D57D1"/>
    <w:rsid w:val="000D5D29"/>
    <w:rsid w:val="000D6D4C"/>
    <w:rsid w:val="000D6F27"/>
    <w:rsid w:val="000D75BF"/>
    <w:rsid w:val="000E19E0"/>
    <w:rsid w:val="000E6F4E"/>
    <w:rsid w:val="000F11F4"/>
    <w:rsid w:val="000F146D"/>
    <w:rsid w:val="000F2328"/>
    <w:rsid w:val="000F5B30"/>
    <w:rsid w:val="000F6BFB"/>
    <w:rsid w:val="000F6F71"/>
    <w:rsid w:val="000F761F"/>
    <w:rsid w:val="000F7AA9"/>
    <w:rsid w:val="0010294D"/>
    <w:rsid w:val="001057C0"/>
    <w:rsid w:val="00105C7C"/>
    <w:rsid w:val="00107C2D"/>
    <w:rsid w:val="00112EFA"/>
    <w:rsid w:val="00115005"/>
    <w:rsid w:val="00115A49"/>
    <w:rsid w:val="00116D4F"/>
    <w:rsid w:val="001171F3"/>
    <w:rsid w:val="00117376"/>
    <w:rsid w:val="001175EF"/>
    <w:rsid w:val="001200F2"/>
    <w:rsid w:val="001217F6"/>
    <w:rsid w:val="001232C8"/>
    <w:rsid w:val="0012593F"/>
    <w:rsid w:val="00127389"/>
    <w:rsid w:val="0013052D"/>
    <w:rsid w:val="001309F8"/>
    <w:rsid w:val="00130E52"/>
    <w:rsid w:val="00132699"/>
    <w:rsid w:val="001344D4"/>
    <w:rsid w:val="001419AF"/>
    <w:rsid w:val="00144120"/>
    <w:rsid w:val="00144773"/>
    <w:rsid w:val="0014718B"/>
    <w:rsid w:val="00150235"/>
    <w:rsid w:val="0015152B"/>
    <w:rsid w:val="00152F47"/>
    <w:rsid w:val="00153688"/>
    <w:rsid w:val="00153D0D"/>
    <w:rsid w:val="001551C3"/>
    <w:rsid w:val="00157139"/>
    <w:rsid w:val="0015737F"/>
    <w:rsid w:val="00157698"/>
    <w:rsid w:val="001617FA"/>
    <w:rsid w:val="00162722"/>
    <w:rsid w:val="00163CD8"/>
    <w:rsid w:val="001644B8"/>
    <w:rsid w:val="0016582A"/>
    <w:rsid w:val="0016695E"/>
    <w:rsid w:val="00166D4B"/>
    <w:rsid w:val="00166F61"/>
    <w:rsid w:val="001742B2"/>
    <w:rsid w:val="00176C1A"/>
    <w:rsid w:val="00176C7C"/>
    <w:rsid w:val="001771F2"/>
    <w:rsid w:val="001804DA"/>
    <w:rsid w:val="001833AA"/>
    <w:rsid w:val="00183994"/>
    <w:rsid w:val="00183D47"/>
    <w:rsid w:val="0018513F"/>
    <w:rsid w:val="001865CD"/>
    <w:rsid w:val="00190392"/>
    <w:rsid w:val="001905AA"/>
    <w:rsid w:val="00191F6D"/>
    <w:rsid w:val="00194659"/>
    <w:rsid w:val="001A0A52"/>
    <w:rsid w:val="001A20D5"/>
    <w:rsid w:val="001A6343"/>
    <w:rsid w:val="001A7BE5"/>
    <w:rsid w:val="001B2BE8"/>
    <w:rsid w:val="001B3BA7"/>
    <w:rsid w:val="001B4606"/>
    <w:rsid w:val="001B4F4A"/>
    <w:rsid w:val="001C0EE5"/>
    <w:rsid w:val="001C0FF9"/>
    <w:rsid w:val="001C3899"/>
    <w:rsid w:val="001C432E"/>
    <w:rsid w:val="001C7767"/>
    <w:rsid w:val="001C7CD8"/>
    <w:rsid w:val="001D3240"/>
    <w:rsid w:val="001D3BB5"/>
    <w:rsid w:val="001D4173"/>
    <w:rsid w:val="001D4CC9"/>
    <w:rsid w:val="001D53D3"/>
    <w:rsid w:val="001D621F"/>
    <w:rsid w:val="001D6E31"/>
    <w:rsid w:val="001E221C"/>
    <w:rsid w:val="001E3D99"/>
    <w:rsid w:val="001E523F"/>
    <w:rsid w:val="001E6389"/>
    <w:rsid w:val="001F090E"/>
    <w:rsid w:val="001F0E60"/>
    <w:rsid w:val="001F3DC4"/>
    <w:rsid w:val="001F5213"/>
    <w:rsid w:val="001F6F32"/>
    <w:rsid w:val="001F7669"/>
    <w:rsid w:val="00200B6E"/>
    <w:rsid w:val="00204357"/>
    <w:rsid w:val="00204AE7"/>
    <w:rsid w:val="00213C64"/>
    <w:rsid w:val="002170BF"/>
    <w:rsid w:val="00217FAD"/>
    <w:rsid w:val="00220203"/>
    <w:rsid w:val="00221B3B"/>
    <w:rsid w:val="00222F98"/>
    <w:rsid w:val="00223388"/>
    <w:rsid w:val="00225CE8"/>
    <w:rsid w:val="00226A97"/>
    <w:rsid w:val="00227843"/>
    <w:rsid w:val="00227A20"/>
    <w:rsid w:val="002300AA"/>
    <w:rsid w:val="00232648"/>
    <w:rsid w:val="002333CD"/>
    <w:rsid w:val="00233D03"/>
    <w:rsid w:val="002349A8"/>
    <w:rsid w:val="002377E5"/>
    <w:rsid w:val="002478E1"/>
    <w:rsid w:val="00250FE5"/>
    <w:rsid w:val="00256020"/>
    <w:rsid w:val="002616A5"/>
    <w:rsid w:val="002621CA"/>
    <w:rsid w:val="002634F6"/>
    <w:rsid w:val="00264F97"/>
    <w:rsid w:val="00266A7C"/>
    <w:rsid w:val="00266B91"/>
    <w:rsid w:val="0027071D"/>
    <w:rsid w:val="00270783"/>
    <w:rsid w:val="00272260"/>
    <w:rsid w:val="002722A9"/>
    <w:rsid w:val="00273007"/>
    <w:rsid w:val="002732E8"/>
    <w:rsid w:val="002812F2"/>
    <w:rsid w:val="00284DA9"/>
    <w:rsid w:val="00285260"/>
    <w:rsid w:val="002860ED"/>
    <w:rsid w:val="00286497"/>
    <w:rsid w:val="002865C5"/>
    <w:rsid w:val="0028714E"/>
    <w:rsid w:val="002910BA"/>
    <w:rsid w:val="00291C28"/>
    <w:rsid w:val="00291D37"/>
    <w:rsid w:val="00291F0E"/>
    <w:rsid w:val="002922C8"/>
    <w:rsid w:val="00292366"/>
    <w:rsid w:val="00292828"/>
    <w:rsid w:val="002933DE"/>
    <w:rsid w:val="0029412B"/>
    <w:rsid w:val="002975AD"/>
    <w:rsid w:val="00297D8A"/>
    <w:rsid w:val="00297F8D"/>
    <w:rsid w:val="002A0926"/>
    <w:rsid w:val="002A2DC9"/>
    <w:rsid w:val="002A6101"/>
    <w:rsid w:val="002A6E5F"/>
    <w:rsid w:val="002A7ABC"/>
    <w:rsid w:val="002B0B7E"/>
    <w:rsid w:val="002B0B82"/>
    <w:rsid w:val="002B18D9"/>
    <w:rsid w:val="002B5AF5"/>
    <w:rsid w:val="002B5EE8"/>
    <w:rsid w:val="002B661A"/>
    <w:rsid w:val="002C1704"/>
    <w:rsid w:val="002C59E8"/>
    <w:rsid w:val="002C62CF"/>
    <w:rsid w:val="002C6A98"/>
    <w:rsid w:val="002C70A1"/>
    <w:rsid w:val="002D00E0"/>
    <w:rsid w:val="002D246E"/>
    <w:rsid w:val="002D2DD3"/>
    <w:rsid w:val="002D6B2D"/>
    <w:rsid w:val="002D6EC4"/>
    <w:rsid w:val="002D76DD"/>
    <w:rsid w:val="002E0161"/>
    <w:rsid w:val="002E02C2"/>
    <w:rsid w:val="002E29ED"/>
    <w:rsid w:val="002E4FD9"/>
    <w:rsid w:val="002E7723"/>
    <w:rsid w:val="002F020A"/>
    <w:rsid w:val="002F036E"/>
    <w:rsid w:val="002F2459"/>
    <w:rsid w:val="002F2B36"/>
    <w:rsid w:val="002F38A5"/>
    <w:rsid w:val="002F40A8"/>
    <w:rsid w:val="002F4448"/>
    <w:rsid w:val="002F4FF1"/>
    <w:rsid w:val="002F6EEF"/>
    <w:rsid w:val="002F7738"/>
    <w:rsid w:val="002F7C23"/>
    <w:rsid w:val="00300AE6"/>
    <w:rsid w:val="003022C3"/>
    <w:rsid w:val="003028F5"/>
    <w:rsid w:val="00303A7E"/>
    <w:rsid w:val="00304072"/>
    <w:rsid w:val="00305FCD"/>
    <w:rsid w:val="00307334"/>
    <w:rsid w:val="003123C4"/>
    <w:rsid w:val="00313BB8"/>
    <w:rsid w:val="00313E59"/>
    <w:rsid w:val="00314DD5"/>
    <w:rsid w:val="00321470"/>
    <w:rsid w:val="003214D4"/>
    <w:rsid w:val="003221A6"/>
    <w:rsid w:val="00322742"/>
    <w:rsid w:val="00322800"/>
    <w:rsid w:val="00322EF6"/>
    <w:rsid w:val="003244CC"/>
    <w:rsid w:val="0032474A"/>
    <w:rsid w:val="00324988"/>
    <w:rsid w:val="00326148"/>
    <w:rsid w:val="00327257"/>
    <w:rsid w:val="00330456"/>
    <w:rsid w:val="00335979"/>
    <w:rsid w:val="00337A55"/>
    <w:rsid w:val="00341463"/>
    <w:rsid w:val="00342811"/>
    <w:rsid w:val="00343640"/>
    <w:rsid w:val="00345289"/>
    <w:rsid w:val="003453AE"/>
    <w:rsid w:val="00346419"/>
    <w:rsid w:val="00346B68"/>
    <w:rsid w:val="00351110"/>
    <w:rsid w:val="00353076"/>
    <w:rsid w:val="003531EE"/>
    <w:rsid w:val="00355692"/>
    <w:rsid w:val="003558DC"/>
    <w:rsid w:val="00365CDD"/>
    <w:rsid w:val="003705FF"/>
    <w:rsid w:val="0037065C"/>
    <w:rsid w:val="003721F5"/>
    <w:rsid w:val="003740B4"/>
    <w:rsid w:val="003740E7"/>
    <w:rsid w:val="00375139"/>
    <w:rsid w:val="00375483"/>
    <w:rsid w:val="00377298"/>
    <w:rsid w:val="00381D49"/>
    <w:rsid w:val="003842A6"/>
    <w:rsid w:val="00386083"/>
    <w:rsid w:val="00390DBB"/>
    <w:rsid w:val="00392150"/>
    <w:rsid w:val="00395FAB"/>
    <w:rsid w:val="003A058B"/>
    <w:rsid w:val="003A24DB"/>
    <w:rsid w:val="003A4A28"/>
    <w:rsid w:val="003A7C2A"/>
    <w:rsid w:val="003B02A4"/>
    <w:rsid w:val="003B11F6"/>
    <w:rsid w:val="003B1297"/>
    <w:rsid w:val="003B2BBC"/>
    <w:rsid w:val="003B35BF"/>
    <w:rsid w:val="003B6732"/>
    <w:rsid w:val="003C06D5"/>
    <w:rsid w:val="003C1909"/>
    <w:rsid w:val="003C1D72"/>
    <w:rsid w:val="003C2A98"/>
    <w:rsid w:val="003C2FFA"/>
    <w:rsid w:val="003C3D46"/>
    <w:rsid w:val="003C4BE6"/>
    <w:rsid w:val="003C5666"/>
    <w:rsid w:val="003D11FA"/>
    <w:rsid w:val="003E1BF8"/>
    <w:rsid w:val="003E5FC9"/>
    <w:rsid w:val="003E62A8"/>
    <w:rsid w:val="003E7AA4"/>
    <w:rsid w:val="003E7C5D"/>
    <w:rsid w:val="003F3A02"/>
    <w:rsid w:val="003F3B0F"/>
    <w:rsid w:val="003F44F9"/>
    <w:rsid w:val="003F5EBE"/>
    <w:rsid w:val="00400656"/>
    <w:rsid w:val="004020EC"/>
    <w:rsid w:val="004032D1"/>
    <w:rsid w:val="00411242"/>
    <w:rsid w:val="00412D2A"/>
    <w:rsid w:val="00412F28"/>
    <w:rsid w:val="00420DC9"/>
    <w:rsid w:val="0042502A"/>
    <w:rsid w:val="0042540B"/>
    <w:rsid w:val="0042583E"/>
    <w:rsid w:val="004260B8"/>
    <w:rsid w:val="00426C91"/>
    <w:rsid w:val="004302A4"/>
    <w:rsid w:val="00430A38"/>
    <w:rsid w:val="004333E4"/>
    <w:rsid w:val="00433F68"/>
    <w:rsid w:val="00435E22"/>
    <w:rsid w:val="004407DD"/>
    <w:rsid w:val="004413C7"/>
    <w:rsid w:val="0044170A"/>
    <w:rsid w:val="00442049"/>
    <w:rsid w:val="004438E2"/>
    <w:rsid w:val="0044718B"/>
    <w:rsid w:val="004509F2"/>
    <w:rsid w:val="00451024"/>
    <w:rsid w:val="0045258D"/>
    <w:rsid w:val="00452CC4"/>
    <w:rsid w:val="00453525"/>
    <w:rsid w:val="00454632"/>
    <w:rsid w:val="0045517F"/>
    <w:rsid w:val="00455624"/>
    <w:rsid w:val="0046041B"/>
    <w:rsid w:val="00462596"/>
    <w:rsid w:val="00464FE4"/>
    <w:rsid w:val="004657EF"/>
    <w:rsid w:val="00466FFA"/>
    <w:rsid w:val="00467120"/>
    <w:rsid w:val="00472D2E"/>
    <w:rsid w:val="00473353"/>
    <w:rsid w:val="00473AE3"/>
    <w:rsid w:val="00474C2F"/>
    <w:rsid w:val="004761E3"/>
    <w:rsid w:val="00477863"/>
    <w:rsid w:val="0048015F"/>
    <w:rsid w:val="00480564"/>
    <w:rsid w:val="00480983"/>
    <w:rsid w:val="0048106E"/>
    <w:rsid w:val="00481180"/>
    <w:rsid w:val="004816F7"/>
    <w:rsid w:val="004840BD"/>
    <w:rsid w:val="004866FE"/>
    <w:rsid w:val="00486D1F"/>
    <w:rsid w:val="004875AE"/>
    <w:rsid w:val="00491B00"/>
    <w:rsid w:val="00493E74"/>
    <w:rsid w:val="00496E08"/>
    <w:rsid w:val="004A1ACB"/>
    <w:rsid w:val="004A1EE3"/>
    <w:rsid w:val="004A219B"/>
    <w:rsid w:val="004A43D3"/>
    <w:rsid w:val="004B0020"/>
    <w:rsid w:val="004B40F5"/>
    <w:rsid w:val="004B50FF"/>
    <w:rsid w:val="004B573A"/>
    <w:rsid w:val="004B5DC8"/>
    <w:rsid w:val="004C3300"/>
    <w:rsid w:val="004C4E8A"/>
    <w:rsid w:val="004C7DC4"/>
    <w:rsid w:val="004D11FC"/>
    <w:rsid w:val="004D5930"/>
    <w:rsid w:val="004D678A"/>
    <w:rsid w:val="004E0C3C"/>
    <w:rsid w:val="004E16D4"/>
    <w:rsid w:val="004E2DEC"/>
    <w:rsid w:val="004F0E3A"/>
    <w:rsid w:val="004F2F4A"/>
    <w:rsid w:val="004F3DA6"/>
    <w:rsid w:val="004F46AE"/>
    <w:rsid w:val="004F6792"/>
    <w:rsid w:val="0050112E"/>
    <w:rsid w:val="0050194A"/>
    <w:rsid w:val="00501F35"/>
    <w:rsid w:val="005026DC"/>
    <w:rsid w:val="00504ED9"/>
    <w:rsid w:val="00506C02"/>
    <w:rsid w:val="00511178"/>
    <w:rsid w:val="00511317"/>
    <w:rsid w:val="005117E7"/>
    <w:rsid w:val="00513D66"/>
    <w:rsid w:val="00514F13"/>
    <w:rsid w:val="005156DC"/>
    <w:rsid w:val="005167A0"/>
    <w:rsid w:val="00516CAD"/>
    <w:rsid w:val="005208C8"/>
    <w:rsid w:val="00520A10"/>
    <w:rsid w:val="0052224C"/>
    <w:rsid w:val="0052266C"/>
    <w:rsid w:val="005235DA"/>
    <w:rsid w:val="005253A8"/>
    <w:rsid w:val="00532AB8"/>
    <w:rsid w:val="00533C11"/>
    <w:rsid w:val="00534852"/>
    <w:rsid w:val="00535F1D"/>
    <w:rsid w:val="00536DC0"/>
    <w:rsid w:val="005376D5"/>
    <w:rsid w:val="00537D12"/>
    <w:rsid w:val="00541929"/>
    <w:rsid w:val="00544A2E"/>
    <w:rsid w:val="00545BD4"/>
    <w:rsid w:val="0054606C"/>
    <w:rsid w:val="00547704"/>
    <w:rsid w:val="00550415"/>
    <w:rsid w:val="0055786E"/>
    <w:rsid w:val="00557ADF"/>
    <w:rsid w:val="00560063"/>
    <w:rsid w:val="00560767"/>
    <w:rsid w:val="00560C85"/>
    <w:rsid w:val="00561F13"/>
    <w:rsid w:val="005620B0"/>
    <w:rsid w:val="005633BB"/>
    <w:rsid w:val="00564EFB"/>
    <w:rsid w:val="0057130B"/>
    <w:rsid w:val="00571354"/>
    <w:rsid w:val="00571C26"/>
    <w:rsid w:val="005723C0"/>
    <w:rsid w:val="005729DC"/>
    <w:rsid w:val="00573359"/>
    <w:rsid w:val="00574997"/>
    <w:rsid w:val="0057565B"/>
    <w:rsid w:val="00577141"/>
    <w:rsid w:val="005803CF"/>
    <w:rsid w:val="00582242"/>
    <w:rsid w:val="00585B0C"/>
    <w:rsid w:val="00586C7A"/>
    <w:rsid w:val="00586ED3"/>
    <w:rsid w:val="00587E2F"/>
    <w:rsid w:val="005915EB"/>
    <w:rsid w:val="005921C5"/>
    <w:rsid w:val="00592B29"/>
    <w:rsid w:val="00592F93"/>
    <w:rsid w:val="00593CFB"/>
    <w:rsid w:val="00594F69"/>
    <w:rsid w:val="005A2AC3"/>
    <w:rsid w:val="005A6827"/>
    <w:rsid w:val="005A7996"/>
    <w:rsid w:val="005B00BB"/>
    <w:rsid w:val="005B05BA"/>
    <w:rsid w:val="005B0D43"/>
    <w:rsid w:val="005B19F3"/>
    <w:rsid w:val="005B4DE8"/>
    <w:rsid w:val="005C09BC"/>
    <w:rsid w:val="005C369D"/>
    <w:rsid w:val="005C5A13"/>
    <w:rsid w:val="005D041C"/>
    <w:rsid w:val="005D1722"/>
    <w:rsid w:val="005D2D53"/>
    <w:rsid w:val="005D66C8"/>
    <w:rsid w:val="005D7587"/>
    <w:rsid w:val="005D7B61"/>
    <w:rsid w:val="005E29F3"/>
    <w:rsid w:val="005E627F"/>
    <w:rsid w:val="005E7CE2"/>
    <w:rsid w:val="005F04FF"/>
    <w:rsid w:val="005F0543"/>
    <w:rsid w:val="005F3CDE"/>
    <w:rsid w:val="005F671C"/>
    <w:rsid w:val="005F682C"/>
    <w:rsid w:val="005F7FAE"/>
    <w:rsid w:val="0060006C"/>
    <w:rsid w:val="00600381"/>
    <w:rsid w:val="00602911"/>
    <w:rsid w:val="0060482B"/>
    <w:rsid w:val="00606374"/>
    <w:rsid w:val="0061191D"/>
    <w:rsid w:val="0061221E"/>
    <w:rsid w:val="006124CB"/>
    <w:rsid w:val="00614614"/>
    <w:rsid w:val="0061554B"/>
    <w:rsid w:val="00616992"/>
    <w:rsid w:val="00624BA3"/>
    <w:rsid w:val="006306A9"/>
    <w:rsid w:val="00633199"/>
    <w:rsid w:val="006332BD"/>
    <w:rsid w:val="006336D5"/>
    <w:rsid w:val="006362F4"/>
    <w:rsid w:val="00636344"/>
    <w:rsid w:val="0064024D"/>
    <w:rsid w:val="00640C83"/>
    <w:rsid w:val="00641551"/>
    <w:rsid w:val="006431FF"/>
    <w:rsid w:val="0064388B"/>
    <w:rsid w:val="00645ECB"/>
    <w:rsid w:val="00646B67"/>
    <w:rsid w:val="00646BEB"/>
    <w:rsid w:val="00646DFD"/>
    <w:rsid w:val="00646FCA"/>
    <w:rsid w:val="006473C1"/>
    <w:rsid w:val="00650071"/>
    <w:rsid w:val="0065027D"/>
    <w:rsid w:val="00650607"/>
    <w:rsid w:val="00652EF7"/>
    <w:rsid w:val="006533AD"/>
    <w:rsid w:val="006600C4"/>
    <w:rsid w:val="00664A34"/>
    <w:rsid w:val="00665820"/>
    <w:rsid w:val="0067123D"/>
    <w:rsid w:val="0067172F"/>
    <w:rsid w:val="006734EA"/>
    <w:rsid w:val="00677D1F"/>
    <w:rsid w:val="00680746"/>
    <w:rsid w:val="00680816"/>
    <w:rsid w:val="00680BC1"/>
    <w:rsid w:val="00681470"/>
    <w:rsid w:val="0068248E"/>
    <w:rsid w:val="00683B2B"/>
    <w:rsid w:val="00687900"/>
    <w:rsid w:val="0069237A"/>
    <w:rsid w:val="00694352"/>
    <w:rsid w:val="006962DD"/>
    <w:rsid w:val="006A03FF"/>
    <w:rsid w:val="006A1C42"/>
    <w:rsid w:val="006A53D0"/>
    <w:rsid w:val="006A546C"/>
    <w:rsid w:val="006A5734"/>
    <w:rsid w:val="006B0A76"/>
    <w:rsid w:val="006B157D"/>
    <w:rsid w:val="006C1F1E"/>
    <w:rsid w:val="006C2BD1"/>
    <w:rsid w:val="006C2BE0"/>
    <w:rsid w:val="006C36BB"/>
    <w:rsid w:val="006C3989"/>
    <w:rsid w:val="006C6036"/>
    <w:rsid w:val="006C6213"/>
    <w:rsid w:val="006D037F"/>
    <w:rsid w:val="006D0787"/>
    <w:rsid w:val="006D23E4"/>
    <w:rsid w:val="006D3C0B"/>
    <w:rsid w:val="006D4861"/>
    <w:rsid w:val="006D53C2"/>
    <w:rsid w:val="006D5792"/>
    <w:rsid w:val="006D5AD3"/>
    <w:rsid w:val="006E0469"/>
    <w:rsid w:val="006E1ACA"/>
    <w:rsid w:val="006E2E36"/>
    <w:rsid w:val="006E4B37"/>
    <w:rsid w:val="006E78FA"/>
    <w:rsid w:val="006E7C4C"/>
    <w:rsid w:val="006F2604"/>
    <w:rsid w:val="006F4F27"/>
    <w:rsid w:val="006F5470"/>
    <w:rsid w:val="006F5637"/>
    <w:rsid w:val="006F6179"/>
    <w:rsid w:val="006F6EF5"/>
    <w:rsid w:val="006F7E1C"/>
    <w:rsid w:val="00701063"/>
    <w:rsid w:val="0070115A"/>
    <w:rsid w:val="00701E80"/>
    <w:rsid w:val="00703ACD"/>
    <w:rsid w:val="00705758"/>
    <w:rsid w:val="00710F31"/>
    <w:rsid w:val="0071311E"/>
    <w:rsid w:val="00713E70"/>
    <w:rsid w:val="00714683"/>
    <w:rsid w:val="007157CF"/>
    <w:rsid w:val="00716DBD"/>
    <w:rsid w:val="007200E9"/>
    <w:rsid w:val="007223F4"/>
    <w:rsid w:val="00725912"/>
    <w:rsid w:val="00727623"/>
    <w:rsid w:val="00731933"/>
    <w:rsid w:val="00732326"/>
    <w:rsid w:val="00734B82"/>
    <w:rsid w:val="00735BC1"/>
    <w:rsid w:val="00737A60"/>
    <w:rsid w:val="00740653"/>
    <w:rsid w:val="007412E1"/>
    <w:rsid w:val="007432D9"/>
    <w:rsid w:val="00745D0F"/>
    <w:rsid w:val="007475CA"/>
    <w:rsid w:val="00753342"/>
    <w:rsid w:val="00756C66"/>
    <w:rsid w:val="00760F75"/>
    <w:rsid w:val="0076289E"/>
    <w:rsid w:val="00762F67"/>
    <w:rsid w:val="007660EE"/>
    <w:rsid w:val="007673DE"/>
    <w:rsid w:val="00770D9F"/>
    <w:rsid w:val="0077125E"/>
    <w:rsid w:val="00771E3B"/>
    <w:rsid w:val="007724FC"/>
    <w:rsid w:val="007751D5"/>
    <w:rsid w:val="007756DD"/>
    <w:rsid w:val="00776F19"/>
    <w:rsid w:val="00777A16"/>
    <w:rsid w:val="00780814"/>
    <w:rsid w:val="00782CA5"/>
    <w:rsid w:val="0078354E"/>
    <w:rsid w:val="007843E4"/>
    <w:rsid w:val="00786331"/>
    <w:rsid w:val="0078674A"/>
    <w:rsid w:val="00786A02"/>
    <w:rsid w:val="00787C21"/>
    <w:rsid w:val="0079197A"/>
    <w:rsid w:val="0079285F"/>
    <w:rsid w:val="0079482B"/>
    <w:rsid w:val="007964AE"/>
    <w:rsid w:val="00797E61"/>
    <w:rsid w:val="007A17B8"/>
    <w:rsid w:val="007A390C"/>
    <w:rsid w:val="007A3E47"/>
    <w:rsid w:val="007A5573"/>
    <w:rsid w:val="007A6E9B"/>
    <w:rsid w:val="007A7208"/>
    <w:rsid w:val="007A7369"/>
    <w:rsid w:val="007A7827"/>
    <w:rsid w:val="007A7C73"/>
    <w:rsid w:val="007A7E0F"/>
    <w:rsid w:val="007B1C0D"/>
    <w:rsid w:val="007B269F"/>
    <w:rsid w:val="007B2B0F"/>
    <w:rsid w:val="007B4C76"/>
    <w:rsid w:val="007B5696"/>
    <w:rsid w:val="007B64A9"/>
    <w:rsid w:val="007C09B4"/>
    <w:rsid w:val="007C0F06"/>
    <w:rsid w:val="007C1ADF"/>
    <w:rsid w:val="007C582F"/>
    <w:rsid w:val="007C72EF"/>
    <w:rsid w:val="007D4672"/>
    <w:rsid w:val="007D490B"/>
    <w:rsid w:val="007D4DEC"/>
    <w:rsid w:val="007D6013"/>
    <w:rsid w:val="007D787E"/>
    <w:rsid w:val="007E0124"/>
    <w:rsid w:val="007F40D3"/>
    <w:rsid w:val="007F44F0"/>
    <w:rsid w:val="007F4769"/>
    <w:rsid w:val="007F52A7"/>
    <w:rsid w:val="007F72E0"/>
    <w:rsid w:val="00806FB0"/>
    <w:rsid w:val="00810683"/>
    <w:rsid w:val="00812ABD"/>
    <w:rsid w:val="0081322E"/>
    <w:rsid w:val="00814292"/>
    <w:rsid w:val="008168DD"/>
    <w:rsid w:val="00820BD7"/>
    <w:rsid w:val="008253A1"/>
    <w:rsid w:val="00827207"/>
    <w:rsid w:val="008301AB"/>
    <w:rsid w:val="008302B2"/>
    <w:rsid w:val="00830D33"/>
    <w:rsid w:val="00830E77"/>
    <w:rsid w:val="00833476"/>
    <w:rsid w:val="00840A3A"/>
    <w:rsid w:val="00840C9B"/>
    <w:rsid w:val="00841B40"/>
    <w:rsid w:val="00844FF4"/>
    <w:rsid w:val="00847130"/>
    <w:rsid w:val="008524B7"/>
    <w:rsid w:val="0085380B"/>
    <w:rsid w:val="00855088"/>
    <w:rsid w:val="00861AED"/>
    <w:rsid w:val="00861CB1"/>
    <w:rsid w:val="00864918"/>
    <w:rsid w:val="008650CD"/>
    <w:rsid w:val="008654EB"/>
    <w:rsid w:val="00867945"/>
    <w:rsid w:val="008679AC"/>
    <w:rsid w:val="0087022D"/>
    <w:rsid w:val="008715B8"/>
    <w:rsid w:val="00877AEA"/>
    <w:rsid w:val="00880970"/>
    <w:rsid w:val="00880BD7"/>
    <w:rsid w:val="0088113F"/>
    <w:rsid w:val="00881E15"/>
    <w:rsid w:val="00882680"/>
    <w:rsid w:val="00886E8F"/>
    <w:rsid w:val="00887D27"/>
    <w:rsid w:val="00892712"/>
    <w:rsid w:val="00893B86"/>
    <w:rsid w:val="0089479A"/>
    <w:rsid w:val="00895C63"/>
    <w:rsid w:val="0089604D"/>
    <w:rsid w:val="008A1712"/>
    <w:rsid w:val="008A1747"/>
    <w:rsid w:val="008A2E38"/>
    <w:rsid w:val="008A4C08"/>
    <w:rsid w:val="008A52EC"/>
    <w:rsid w:val="008B1CCF"/>
    <w:rsid w:val="008B2333"/>
    <w:rsid w:val="008B2C3C"/>
    <w:rsid w:val="008B478D"/>
    <w:rsid w:val="008B6100"/>
    <w:rsid w:val="008B66B7"/>
    <w:rsid w:val="008B6C55"/>
    <w:rsid w:val="008B765F"/>
    <w:rsid w:val="008B78A1"/>
    <w:rsid w:val="008C0F07"/>
    <w:rsid w:val="008C36A4"/>
    <w:rsid w:val="008C42B3"/>
    <w:rsid w:val="008C5086"/>
    <w:rsid w:val="008C5A63"/>
    <w:rsid w:val="008C5DB5"/>
    <w:rsid w:val="008C72E7"/>
    <w:rsid w:val="008D0161"/>
    <w:rsid w:val="008D1C8E"/>
    <w:rsid w:val="008D5BA3"/>
    <w:rsid w:val="008E2E58"/>
    <w:rsid w:val="008E367B"/>
    <w:rsid w:val="008E563E"/>
    <w:rsid w:val="008F0816"/>
    <w:rsid w:val="008F1B81"/>
    <w:rsid w:val="008F2111"/>
    <w:rsid w:val="008F4408"/>
    <w:rsid w:val="008F6DB7"/>
    <w:rsid w:val="008F7594"/>
    <w:rsid w:val="00901750"/>
    <w:rsid w:val="009019AB"/>
    <w:rsid w:val="00901FD2"/>
    <w:rsid w:val="009033F8"/>
    <w:rsid w:val="009034CC"/>
    <w:rsid w:val="009035A8"/>
    <w:rsid w:val="0090449D"/>
    <w:rsid w:val="009114A5"/>
    <w:rsid w:val="00922FEA"/>
    <w:rsid w:val="009236D8"/>
    <w:rsid w:val="009246EC"/>
    <w:rsid w:val="0092473A"/>
    <w:rsid w:val="00924E4C"/>
    <w:rsid w:val="009262C6"/>
    <w:rsid w:val="009266A9"/>
    <w:rsid w:val="009270FC"/>
    <w:rsid w:val="00927C64"/>
    <w:rsid w:val="00930F00"/>
    <w:rsid w:val="00932A42"/>
    <w:rsid w:val="00932D11"/>
    <w:rsid w:val="0093571C"/>
    <w:rsid w:val="00935A78"/>
    <w:rsid w:val="00935C18"/>
    <w:rsid w:val="009365D7"/>
    <w:rsid w:val="009377B8"/>
    <w:rsid w:val="009378E9"/>
    <w:rsid w:val="00940C3E"/>
    <w:rsid w:val="00941256"/>
    <w:rsid w:val="00942D2B"/>
    <w:rsid w:val="00945A87"/>
    <w:rsid w:val="00945DA4"/>
    <w:rsid w:val="009464DB"/>
    <w:rsid w:val="0095125B"/>
    <w:rsid w:val="00951E36"/>
    <w:rsid w:val="00953CEB"/>
    <w:rsid w:val="009541E3"/>
    <w:rsid w:val="009546DF"/>
    <w:rsid w:val="00955ACE"/>
    <w:rsid w:val="00960F85"/>
    <w:rsid w:val="009619CC"/>
    <w:rsid w:val="009638C8"/>
    <w:rsid w:val="00963A60"/>
    <w:rsid w:val="00965C70"/>
    <w:rsid w:val="00966235"/>
    <w:rsid w:val="0096636B"/>
    <w:rsid w:val="00966516"/>
    <w:rsid w:val="00975248"/>
    <w:rsid w:val="00976CF0"/>
    <w:rsid w:val="0098091E"/>
    <w:rsid w:val="00983C49"/>
    <w:rsid w:val="0098497C"/>
    <w:rsid w:val="00984D28"/>
    <w:rsid w:val="00986869"/>
    <w:rsid w:val="0099065E"/>
    <w:rsid w:val="00993605"/>
    <w:rsid w:val="00993ED2"/>
    <w:rsid w:val="00997037"/>
    <w:rsid w:val="0099717E"/>
    <w:rsid w:val="009A17B4"/>
    <w:rsid w:val="009A1C91"/>
    <w:rsid w:val="009A3EDD"/>
    <w:rsid w:val="009B2458"/>
    <w:rsid w:val="009C01FA"/>
    <w:rsid w:val="009C0C90"/>
    <w:rsid w:val="009C1A83"/>
    <w:rsid w:val="009C1C91"/>
    <w:rsid w:val="009C4D72"/>
    <w:rsid w:val="009C5755"/>
    <w:rsid w:val="009C7B4C"/>
    <w:rsid w:val="009D3069"/>
    <w:rsid w:val="009D6943"/>
    <w:rsid w:val="009D6C57"/>
    <w:rsid w:val="009D77BD"/>
    <w:rsid w:val="009E0211"/>
    <w:rsid w:val="009E02DA"/>
    <w:rsid w:val="009E1558"/>
    <w:rsid w:val="009E3051"/>
    <w:rsid w:val="009E316E"/>
    <w:rsid w:val="009E3AF0"/>
    <w:rsid w:val="009E4355"/>
    <w:rsid w:val="009E526E"/>
    <w:rsid w:val="009E6933"/>
    <w:rsid w:val="009F0CDF"/>
    <w:rsid w:val="009F0F78"/>
    <w:rsid w:val="009F4C4F"/>
    <w:rsid w:val="00A01449"/>
    <w:rsid w:val="00A01ED2"/>
    <w:rsid w:val="00A02DA0"/>
    <w:rsid w:val="00A04E76"/>
    <w:rsid w:val="00A12B65"/>
    <w:rsid w:val="00A13D26"/>
    <w:rsid w:val="00A13D43"/>
    <w:rsid w:val="00A20491"/>
    <w:rsid w:val="00A2195A"/>
    <w:rsid w:val="00A2240C"/>
    <w:rsid w:val="00A22928"/>
    <w:rsid w:val="00A2385E"/>
    <w:rsid w:val="00A25A4E"/>
    <w:rsid w:val="00A27EC7"/>
    <w:rsid w:val="00A31489"/>
    <w:rsid w:val="00A32A59"/>
    <w:rsid w:val="00A33000"/>
    <w:rsid w:val="00A345E3"/>
    <w:rsid w:val="00A35EE8"/>
    <w:rsid w:val="00A37F92"/>
    <w:rsid w:val="00A46AF7"/>
    <w:rsid w:val="00A46C0C"/>
    <w:rsid w:val="00A47D2D"/>
    <w:rsid w:val="00A5009E"/>
    <w:rsid w:val="00A5100A"/>
    <w:rsid w:val="00A5244D"/>
    <w:rsid w:val="00A57CB2"/>
    <w:rsid w:val="00A639FF"/>
    <w:rsid w:val="00A65364"/>
    <w:rsid w:val="00A6565A"/>
    <w:rsid w:val="00A669DF"/>
    <w:rsid w:val="00A67A70"/>
    <w:rsid w:val="00A70F62"/>
    <w:rsid w:val="00A71615"/>
    <w:rsid w:val="00A7166D"/>
    <w:rsid w:val="00A718E6"/>
    <w:rsid w:val="00A7386F"/>
    <w:rsid w:val="00A73C1B"/>
    <w:rsid w:val="00A74911"/>
    <w:rsid w:val="00A74A3C"/>
    <w:rsid w:val="00A7683B"/>
    <w:rsid w:val="00A803A4"/>
    <w:rsid w:val="00A849E1"/>
    <w:rsid w:val="00A84F59"/>
    <w:rsid w:val="00A870FD"/>
    <w:rsid w:val="00A9290B"/>
    <w:rsid w:val="00A92BC9"/>
    <w:rsid w:val="00A937F5"/>
    <w:rsid w:val="00A958E6"/>
    <w:rsid w:val="00A97B11"/>
    <w:rsid w:val="00AA1192"/>
    <w:rsid w:val="00AA18C3"/>
    <w:rsid w:val="00AA1FC9"/>
    <w:rsid w:val="00AA2BF6"/>
    <w:rsid w:val="00AA2D4F"/>
    <w:rsid w:val="00AA4A0C"/>
    <w:rsid w:val="00AA6DBF"/>
    <w:rsid w:val="00AA7BF3"/>
    <w:rsid w:val="00AB27BD"/>
    <w:rsid w:val="00AB2D75"/>
    <w:rsid w:val="00AB35C1"/>
    <w:rsid w:val="00AB39E4"/>
    <w:rsid w:val="00AB3F77"/>
    <w:rsid w:val="00AB6CFE"/>
    <w:rsid w:val="00AB7A9D"/>
    <w:rsid w:val="00AC3C47"/>
    <w:rsid w:val="00AC462D"/>
    <w:rsid w:val="00AC4ED1"/>
    <w:rsid w:val="00AC50FF"/>
    <w:rsid w:val="00AC52BE"/>
    <w:rsid w:val="00AC5F80"/>
    <w:rsid w:val="00AD575A"/>
    <w:rsid w:val="00AD5E9F"/>
    <w:rsid w:val="00AD66F9"/>
    <w:rsid w:val="00AE01F6"/>
    <w:rsid w:val="00AE4277"/>
    <w:rsid w:val="00AE4E45"/>
    <w:rsid w:val="00AE66C0"/>
    <w:rsid w:val="00AE7D79"/>
    <w:rsid w:val="00AF0C72"/>
    <w:rsid w:val="00AF5FC4"/>
    <w:rsid w:val="00B028B4"/>
    <w:rsid w:val="00B036EF"/>
    <w:rsid w:val="00B049DE"/>
    <w:rsid w:val="00B05878"/>
    <w:rsid w:val="00B05B41"/>
    <w:rsid w:val="00B069A4"/>
    <w:rsid w:val="00B10C04"/>
    <w:rsid w:val="00B113B4"/>
    <w:rsid w:val="00B116A5"/>
    <w:rsid w:val="00B149A2"/>
    <w:rsid w:val="00B159D8"/>
    <w:rsid w:val="00B15D0C"/>
    <w:rsid w:val="00B20891"/>
    <w:rsid w:val="00B22C14"/>
    <w:rsid w:val="00B22C5D"/>
    <w:rsid w:val="00B23065"/>
    <w:rsid w:val="00B25EB1"/>
    <w:rsid w:val="00B2746A"/>
    <w:rsid w:val="00B2766A"/>
    <w:rsid w:val="00B30712"/>
    <w:rsid w:val="00B30731"/>
    <w:rsid w:val="00B31D21"/>
    <w:rsid w:val="00B3397B"/>
    <w:rsid w:val="00B376B8"/>
    <w:rsid w:val="00B424F5"/>
    <w:rsid w:val="00B42FB7"/>
    <w:rsid w:val="00B476C3"/>
    <w:rsid w:val="00B47AB0"/>
    <w:rsid w:val="00B50489"/>
    <w:rsid w:val="00B5333A"/>
    <w:rsid w:val="00B5764B"/>
    <w:rsid w:val="00B600A2"/>
    <w:rsid w:val="00B60CE3"/>
    <w:rsid w:val="00B61ED8"/>
    <w:rsid w:val="00B63EA3"/>
    <w:rsid w:val="00B70408"/>
    <w:rsid w:val="00B719E2"/>
    <w:rsid w:val="00B71CE8"/>
    <w:rsid w:val="00B73896"/>
    <w:rsid w:val="00B75743"/>
    <w:rsid w:val="00B8498F"/>
    <w:rsid w:val="00B87817"/>
    <w:rsid w:val="00B878B0"/>
    <w:rsid w:val="00B90BBB"/>
    <w:rsid w:val="00B92752"/>
    <w:rsid w:val="00B92CF9"/>
    <w:rsid w:val="00B940A7"/>
    <w:rsid w:val="00BA076D"/>
    <w:rsid w:val="00BA3B5A"/>
    <w:rsid w:val="00BA4425"/>
    <w:rsid w:val="00BA4ABB"/>
    <w:rsid w:val="00BA517E"/>
    <w:rsid w:val="00BA69E6"/>
    <w:rsid w:val="00BB4122"/>
    <w:rsid w:val="00BC159A"/>
    <w:rsid w:val="00BC18A2"/>
    <w:rsid w:val="00BC2B3B"/>
    <w:rsid w:val="00BC2E4A"/>
    <w:rsid w:val="00BC2F7D"/>
    <w:rsid w:val="00BC4088"/>
    <w:rsid w:val="00BC5FD2"/>
    <w:rsid w:val="00BC648B"/>
    <w:rsid w:val="00BC79CA"/>
    <w:rsid w:val="00BD1AE3"/>
    <w:rsid w:val="00BD30F6"/>
    <w:rsid w:val="00BD389C"/>
    <w:rsid w:val="00BD39C6"/>
    <w:rsid w:val="00BD418F"/>
    <w:rsid w:val="00BD690A"/>
    <w:rsid w:val="00BD6CA7"/>
    <w:rsid w:val="00BD6DD5"/>
    <w:rsid w:val="00BD7E49"/>
    <w:rsid w:val="00BE39C3"/>
    <w:rsid w:val="00BE4E1C"/>
    <w:rsid w:val="00BE5DB7"/>
    <w:rsid w:val="00BE6BE7"/>
    <w:rsid w:val="00BE7D57"/>
    <w:rsid w:val="00BF089A"/>
    <w:rsid w:val="00BF1CE6"/>
    <w:rsid w:val="00BF400A"/>
    <w:rsid w:val="00BF4C5F"/>
    <w:rsid w:val="00C03E48"/>
    <w:rsid w:val="00C07E15"/>
    <w:rsid w:val="00C07EE7"/>
    <w:rsid w:val="00C133C0"/>
    <w:rsid w:val="00C15A6C"/>
    <w:rsid w:val="00C16743"/>
    <w:rsid w:val="00C1687D"/>
    <w:rsid w:val="00C178D8"/>
    <w:rsid w:val="00C20F88"/>
    <w:rsid w:val="00C212BD"/>
    <w:rsid w:val="00C2214C"/>
    <w:rsid w:val="00C23899"/>
    <w:rsid w:val="00C24D9C"/>
    <w:rsid w:val="00C315AC"/>
    <w:rsid w:val="00C340EB"/>
    <w:rsid w:val="00C35539"/>
    <w:rsid w:val="00C3677E"/>
    <w:rsid w:val="00C41F14"/>
    <w:rsid w:val="00C42B71"/>
    <w:rsid w:val="00C42FFC"/>
    <w:rsid w:val="00C4301E"/>
    <w:rsid w:val="00C440AE"/>
    <w:rsid w:val="00C44E44"/>
    <w:rsid w:val="00C44EF1"/>
    <w:rsid w:val="00C47246"/>
    <w:rsid w:val="00C47A04"/>
    <w:rsid w:val="00C502EF"/>
    <w:rsid w:val="00C50B88"/>
    <w:rsid w:val="00C51245"/>
    <w:rsid w:val="00C56A39"/>
    <w:rsid w:val="00C658C1"/>
    <w:rsid w:val="00C65DD0"/>
    <w:rsid w:val="00C66E06"/>
    <w:rsid w:val="00C6749F"/>
    <w:rsid w:val="00C77276"/>
    <w:rsid w:val="00C80A52"/>
    <w:rsid w:val="00C80E36"/>
    <w:rsid w:val="00C815A2"/>
    <w:rsid w:val="00C84509"/>
    <w:rsid w:val="00C876D8"/>
    <w:rsid w:val="00C9206D"/>
    <w:rsid w:val="00C934F8"/>
    <w:rsid w:val="00C95DD3"/>
    <w:rsid w:val="00CA0293"/>
    <w:rsid w:val="00CA3A01"/>
    <w:rsid w:val="00CA4E11"/>
    <w:rsid w:val="00CA5F80"/>
    <w:rsid w:val="00CA76EE"/>
    <w:rsid w:val="00CB0E1F"/>
    <w:rsid w:val="00CB1049"/>
    <w:rsid w:val="00CB546B"/>
    <w:rsid w:val="00CB6539"/>
    <w:rsid w:val="00CC2CFD"/>
    <w:rsid w:val="00CC32F3"/>
    <w:rsid w:val="00CC3CF2"/>
    <w:rsid w:val="00CC6AB1"/>
    <w:rsid w:val="00CC6EFD"/>
    <w:rsid w:val="00CC751C"/>
    <w:rsid w:val="00CC7A78"/>
    <w:rsid w:val="00CD20C0"/>
    <w:rsid w:val="00CD2737"/>
    <w:rsid w:val="00CD2E3E"/>
    <w:rsid w:val="00CD32D8"/>
    <w:rsid w:val="00CD33BA"/>
    <w:rsid w:val="00CD6CA2"/>
    <w:rsid w:val="00CE23D9"/>
    <w:rsid w:val="00CE4CBE"/>
    <w:rsid w:val="00CE53D3"/>
    <w:rsid w:val="00CE7D47"/>
    <w:rsid w:val="00CF1537"/>
    <w:rsid w:val="00CF2AFB"/>
    <w:rsid w:val="00CF2D97"/>
    <w:rsid w:val="00CF3314"/>
    <w:rsid w:val="00CF386D"/>
    <w:rsid w:val="00CF69E2"/>
    <w:rsid w:val="00D01E6B"/>
    <w:rsid w:val="00D11222"/>
    <w:rsid w:val="00D148AB"/>
    <w:rsid w:val="00D20D56"/>
    <w:rsid w:val="00D20D94"/>
    <w:rsid w:val="00D20FD1"/>
    <w:rsid w:val="00D229E0"/>
    <w:rsid w:val="00D26F23"/>
    <w:rsid w:val="00D270F6"/>
    <w:rsid w:val="00D27B55"/>
    <w:rsid w:val="00D32642"/>
    <w:rsid w:val="00D34846"/>
    <w:rsid w:val="00D354E1"/>
    <w:rsid w:val="00D4080A"/>
    <w:rsid w:val="00D418C3"/>
    <w:rsid w:val="00D4517D"/>
    <w:rsid w:val="00D467AB"/>
    <w:rsid w:val="00D51A28"/>
    <w:rsid w:val="00D51E58"/>
    <w:rsid w:val="00D52DC8"/>
    <w:rsid w:val="00D54748"/>
    <w:rsid w:val="00D56753"/>
    <w:rsid w:val="00D57CBE"/>
    <w:rsid w:val="00D62AA5"/>
    <w:rsid w:val="00D70583"/>
    <w:rsid w:val="00D71FA9"/>
    <w:rsid w:val="00D72C58"/>
    <w:rsid w:val="00D73F81"/>
    <w:rsid w:val="00D742C8"/>
    <w:rsid w:val="00D74D85"/>
    <w:rsid w:val="00D7512C"/>
    <w:rsid w:val="00D802C9"/>
    <w:rsid w:val="00D82036"/>
    <w:rsid w:val="00D84876"/>
    <w:rsid w:val="00D84E4A"/>
    <w:rsid w:val="00D868CF"/>
    <w:rsid w:val="00D86B28"/>
    <w:rsid w:val="00D86FB9"/>
    <w:rsid w:val="00D92AC1"/>
    <w:rsid w:val="00D93208"/>
    <w:rsid w:val="00D938CC"/>
    <w:rsid w:val="00D93B7B"/>
    <w:rsid w:val="00D93FE5"/>
    <w:rsid w:val="00D95049"/>
    <w:rsid w:val="00D955D0"/>
    <w:rsid w:val="00DA037D"/>
    <w:rsid w:val="00DA48BE"/>
    <w:rsid w:val="00DA4B98"/>
    <w:rsid w:val="00DA558D"/>
    <w:rsid w:val="00DA5930"/>
    <w:rsid w:val="00DA6CA3"/>
    <w:rsid w:val="00DA6CBF"/>
    <w:rsid w:val="00DA77E0"/>
    <w:rsid w:val="00DA7D7B"/>
    <w:rsid w:val="00DB0CBA"/>
    <w:rsid w:val="00DB253F"/>
    <w:rsid w:val="00DB324E"/>
    <w:rsid w:val="00DB407E"/>
    <w:rsid w:val="00DB472B"/>
    <w:rsid w:val="00DB6B18"/>
    <w:rsid w:val="00DB7013"/>
    <w:rsid w:val="00DC045B"/>
    <w:rsid w:val="00DC0C8C"/>
    <w:rsid w:val="00DC212A"/>
    <w:rsid w:val="00DC2A79"/>
    <w:rsid w:val="00DC2B50"/>
    <w:rsid w:val="00DC3395"/>
    <w:rsid w:val="00DC4444"/>
    <w:rsid w:val="00DC70C2"/>
    <w:rsid w:val="00DC7966"/>
    <w:rsid w:val="00DD0925"/>
    <w:rsid w:val="00DD1C0F"/>
    <w:rsid w:val="00DD7EE8"/>
    <w:rsid w:val="00DE49A5"/>
    <w:rsid w:val="00DE7217"/>
    <w:rsid w:val="00DE7F05"/>
    <w:rsid w:val="00DE7F9E"/>
    <w:rsid w:val="00DF1A04"/>
    <w:rsid w:val="00DF240B"/>
    <w:rsid w:val="00DF2F2F"/>
    <w:rsid w:val="00DF3123"/>
    <w:rsid w:val="00DF3548"/>
    <w:rsid w:val="00DF49A3"/>
    <w:rsid w:val="00DF537C"/>
    <w:rsid w:val="00E03A07"/>
    <w:rsid w:val="00E04CC4"/>
    <w:rsid w:val="00E052BB"/>
    <w:rsid w:val="00E10BDE"/>
    <w:rsid w:val="00E16EE2"/>
    <w:rsid w:val="00E20E07"/>
    <w:rsid w:val="00E211CA"/>
    <w:rsid w:val="00E23DED"/>
    <w:rsid w:val="00E24BC6"/>
    <w:rsid w:val="00E24C0A"/>
    <w:rsid w:val="00E30C73"/>
    <w:rsid w:val="00E31650"/>
    <w:rsid w:val="00E3277E"/>
    <w:rsid w:val="00E354E4"/>
    <w:rsid w:val="00E3589E"/>
    <w:rsid w:val="00E36D0C"/>
    <w:rsid w:val="00E3762D"/>
    <w:rsid w:val="00E40C94"/>
    <w:rsid w:val="00E41F4A"/>
    <w:rsid w:val="00E437AC"/>
    <w:rsid w:val="00E4522C"/>
    <w:rsid w:val="00E50140"/>
    <w:rsid w:val="00E501FB"/>
    <w:rsid w:val="00E51579"/>
    <w:rsid w:val="00E5503E"/>
    <w:rsid w:val="00E5710F"/>
    <w:rsid w:val="00E57129"/>
    <w:rsid w:val="00E57DE2"/>
    <w:rsid w:val="00E675A0"/>
    <w:rsid w:val="00E677C0"/>
    <w:rsid w:val="00E67D10"/>
    <w:rsid w:val="00E70490"/>
    <w:rsid w:val="00E70E59"/>
    <w:rsid w:val="00E72F4F"/>
    <w:rsid w:val="00E73A1D"/>
    <w:rsid w:val="00E76C5C"/>
    <w:rsid w:val="00E77014"/>
    <w:rsid w:val="00E77BEF"/>
    <w:rsid w:val="00E80E99"/>
    <w:rsid w:val="00E81766"/>
    <w:rsid w:val="00E81BD4"/>
    <w:rsid w:val="00E81CC1"/>
    <w:rsid w:val="00E84324"/>
    <w:rsid w:val="00E8744F"/>
    <w:rsid w:val="00E92AAB"/>
    <w:rsid w:val="00E957CD"/>
    <w:rsid w:val="00E96C72"/>
    <w:rsid w:val="00E97707"/>
    <w:rsid w:val="00EA1421"/>
    <w:rsid w:val="00EA17A4"/>
    <w:rsid w:val="00EA2CCA"/>
    <w:rsid w:val="00EA4526"/>
    <w:rsid w:val="00EA4D00"/>
    <w:rsid w:val="00EB28E4"/>
    <w:rsid w:val="00EB417F"/>
    <w:rsid w:val="00EB6710"/>
    <w:rsid w:val="00EC0FC0"/>
    <w:rsid w:val="00EC239D"/>
    <w:rsid w:val="00EC436F"/>
    <w:rsid w:val="00EC4EEB"/>
    <w:rsid w:val="00EC5476"/>
    <w:rsid w:val="00EC55B7"/>
    <w:rsid w:val="00EC66D3"/>
    <w:rsid w:val="00EC7A90"/>
    <w:rsid w:val="00ED126C"/>
    <w:rsid w:val="00ED268A"/>
    <w:rsid w:val="00ED2791"/>
    <w:rsid w:val="00ED27E2"/>
    <w:rsid w:val="00ED2A92"/>
    <w:rsid w:val="00ED314B"/>
    <w:rsid w:val="00ED36EA"/>
    <w:rsid w:val="00ED3F1C"/>
    <w:rsid w:val="00ED4CFF"/>
    <w:rsid w:val="00ED721A"/>
    <w:rsid w:val="00EE1542"/>
    <w:rsid w:val="00EE2724"/>
    <w:rsid w:val="00EE7753"/>
    <w:rsid w:val="00EF0638"/>
    <w:rsid w:val="00EF22F4"/>
    <w:rsid w:val="00EF2774"/>
    <w:rsid w:val="00EF4120"/>
    <w:rsid w:val="00EF58F7"/>
    <w:rsid w:val="00EF601D"/>
    <w:rsid w:val="00F009F0"/>
    <w:rsid w:val="00F00ECF"/>
    <w:rsid w:val="00F021D3"/>
    <w:rsid w:val="00F05851"/>
    <w:rsid w:val="00F06926"/>
    <w:rsid w:val="00F17555"/>
    <w:rsid w:val="00F2066F"/>
    <w:rsid w:val="00F2088A"/>
    <w:rsid w:val="00F20E85"/>
    <w:rsid w:val="00F21FF1"/>
    <w:rsid w:val="00F2248B"/>
    <w:rsid w:val="00F30F95"/>
    <w:rsid w:val="00F321B6"/>
    <w:rsid w:val="00F35E5C"/>
    <w:rsid w:val="00F36050"/>
    <w:rsid w:val="00F36FE0"/>
    <w:rsid w:val="00F4034A"/>
    <w:rsid w:val="00F41189"/>
    <w:rsid w:val="00F41313"/>
    <w:rsid w:val="00F4171D"/>
    <w:rsid w:val="00F434EB"/>
    <w:rsid w:val="00F45124"/>
    <w:rsid w:val="00F457A9"/>
    <w:rsid w:val="00F45B68"/>
    <w:rsid w:val="00F46D0B"/>
    <w:rsid w:val="00F5079E"/>
    <w:rsid w:val="00F512FF"/>
    <w:rsid w:val="00F53386"/>
    <w:rsid w:val="00F5425B"/>
    <w:rsid w:val="00F54B1C"/>
    <w:rsid w:val="00F54B83"/>
    <w:rsid w:val="00F56487"/>
    <w:rsid w:val="00F61628"/>
    <w:rsid w:val="00F61DBD"/>
    <w:rsid w:val="00F61F21"/>
    <w:rsid w:val="00F65236"/>
    <w:rsid w:val="00F6658F"/>
    <w:rsid w:val="00F674DC"/>
    <w:rsid w:val="00F717E1"/>
    <w:rsid w:val="00F7338D"/>
    <w:rsid w:val="00F73479"/>
    <w:rsid w:val="00F7477A"/>
    <w:rsid w:val="00F75358"/>
    <w:rsid w:val="00F76196"/>
    <w:rsid w:val="00F77B2A"/>
    <w:rsid w:val="00F80EC9"/>
    <w:rsid w:val="00F819A6"/>
    <w:rsid w:val="00F82DA6"/>
    <w:rsid w:val="00F82DE8"/>
    <w:rsid w:val="00F83896"/>
    <w:rsid w:val="00F8779C"/>
    <w:rsid w:val="00F90077"/>
    <w:rsid w:val="00F93721"/>
    <w:rsid w:val="00F944ED"/>
    <w:rsid w:val="00F964C1"/>
    <w:rsid w:val="00F97346"/>
    <w:rsid w:val="00F97B37"/>
    <w:rsid w:val="00FA0A8F"/>
    <w:rsid w:val="00FA0F8D"/>
    <w:rsid w:val="00FA1FF0"/>
    <w:rsid w:val="00FA2A10"/>
    <w:rsid w:val="00FA4D2A"/>
    <w:rsid w:val="00FA4F0A"/>
    <w:rsid w:val="00FA51CF"/>
    <w:rsid w:val="00FB38D7"/>
    <w:rsid w:val="00FB3A88"/>
    <w:rsid w:val="00FB5B41"/>
    <w:rsid w:val="00FB616A"/>
    <w:rsid w:val="00FC0B41"/>
    <w:rsid w:val="00FC10F3"/>
    <w:rsid w:val="00FC278C"/>
    <w:rsid w:val="00FD00A5"/>
    <w:rsid w:val="00FD1AEF"/>
    <w:rsid w:val="00FD55AF"/>
    <w:rsid w:val="00FD565F"/>
    <w:rsid w:val="00FE02FF"/>
    <w:rsid w:val="00FE3D11"/>
    <w:rsid w:val="00FE7CC0"/>
    <w:rsid w:val="00FF071B"/>
    <w:rsid w:val="00FF1D7D"/>
    <w:rsid w:val="00FF434F"/>
    <w:rsid w:val="00FF470D"/>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61628"/>
    <w:rPr>
      <w:rFonts w:ascii="Times New Roman" w:hAnsi="Times New Roman"/>
      <w:sz w:val="24"/>
      <w:szCs w:val="24"/>
    </w:rPr>
  </w:style>
  <w:style w:type="paragraph" w:styleId="11">
    <w:name w:val="heading 1"/>
    <w:aliases w:val="Знак"/>
    <w:basedOn w:val="a"/>
    <w:next w:val="a"/>
    <w:link w:val="12"/>
    <w:uiPriority w:val="99"/>
    <w:qFormat/>
    <w:rsid w:val="00F61628"/>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3C4BE6"/>
    <w:pPr>
      <w:keepNext/>
      <w:keepLines/>
      <w:spacing w:before="200"/>
      <w:outlineLvl w:val="1"/>
    </w:pPr>
    <w:rPr>
      <w:rFonts w:ascii="Calibri" w:eastAsia="MS Gothic" w:hAnsi="Calibri"/>
      <w:b/>
      <w:color w:val="4F81BD"/>
      <w:sz w:val="26"/>
      <w:szCs w:val="20"/>
    </w:rPr>
  </w:style>
  <w:style w:type="paragraph" w:styleId="3">
    <w:name w:val="heading 3"/>
    <w:basedOn w:val="a"/>
    <w:next w:val="a"/>
    <w:link w:val="30"/>
    <w:uiPriority w:val="99"/>
    <w:qFormat/>
    <w:rsid w:val="003C4BE6"/>
    <w:pPr>
      <w:keepNext/>
      <w:keepLines/>
      <w:widowControl w:val="0"/>
      <w:spacing w:before="200"/>
      <w:ind w:right="-2"/>
      <w:outlineLvl w:val="2"/>
    </w:pPr>
    <w:rPr>
      <w:rFonts w:ascii="Calibri" w:eastAsia="MS Gothic" w:hAnsi="Calibri"/>
      <w:b/>
      <w:color w:val="4F81BD"/>
      <w:position w:val="-6"/>
      <w:sz w:val="20"/>
      <w:szCs w:val="20"/>
    </w:rPr>
  </w:style>
  <w:style w:type="paragraph" w:styleId="7">
    <w:name w:val="heading 7"/>
    <w:basedOn w:val="a"/>
    <w:next w:val="a"/>
    <w:link w:val="70"/>
    <w:uiPriority w:val="99"/>
    <w:qFormat/>
    <w:locked/>
    <w:rsid w:val="0089604D"/>
    <w:pPr>
      <w:keepNext/>
      <w:jc w:val="center"/>
      <w:outlineLvl w:val="6"/>
    </w:pPr>
    <w:rPr>
      <w:rFonts w:ascii="Arial" w:hAnsi="Arial"/>
      <w:b/>
      <w:sz w:val="20"/>
      <w:szCs w:val="20"/>
    </w:rPr>
  </w:style>
  <w:style w:type="paragraph" w:styleId="9">
    <w:name w:val="heading 9"/>
    <w:basedOn w:val="a"/>
    <w:next w:val="a"/>
    <w:link w:val="90"/>
    <w:uiPriority w:val="99"/>
    <w:qFormat/>
    <w:rsid w:val="003C4BE6"/>
    <w:pPr>
      <w:keepNext/>
      <w:keepLines/>
      <w:widowControl w:val="0"/>
      <w:spacing w:before="200"/>
      <w:ind w:right="-2"/>
      <w:outlineLvl w:val="8"/>
    </w:pPr>
    <w:rPr>
      <w:rFonts w:ascii="Calibri" w:eastAsia="MS Gothic" w:hAnsi="Calibri"/>
      <w:i/>
      <w:color w:val="404040"/>
      <w:position w:val="-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
    <w:basedOn w:val="a0"/>
    <w:link w:val="11"/>
    <w:uiPriority w:val="99"/>
    <w:locked/>
    <w:rsid w:val="00F61628"/>
    <w:rPr>
      <w:rFonts w:ascii="Arial" w:hAnsi="Arial"/>
      <w:b/>
      <w:kern w:val="32"/>
      <w:sz w:val="32"/>
    </w:rPr>
  </w:style>
  <w:style w:type="character" w:customStyle="1" w:styleId="20">
    <w:name w:val="Заголовок 2 Знак"/>
    <w:basedOn w:val="a0"/>
    <w:link w:val="2"/>
    <w:uiPriority w:val="99"/>
    <w:locked/>
    <w:rsid w:val="003C4BE6"/>
    <w:rPr>
      <w:rFonts w:ascii="Calibri" w:eastAsia="MS Gothic" w:hAnsi="Calibri"/>
      <w:b/>
      <w:color w:val="4F81BD"/>
      <w:sz w:val="26"/>
    </w:rPr>
  </w:style>
  <w:style w:type="character" w:customStyle="1" w:styleId="30">
    <w:name w:val="Заголовок 3 Знак"/>
    <w:basedOn w:val="a0"/>
    <w:link w:val="3"/>
    <w:uiPriority w:val="99"/>
    <w:locked/>
    <w:rsid w:val="003C4BE6"/>
    <w:rPr>
      <w:rFonts w:ascii="Calibri" w:eastAsia="MS Gothic" w:hAnsi="Calibri"/>
      <w:b/>
      <w:color w:val="4F81BD"/>
      <w:position w:val="-6"/>
    </w:rPr>
  </w:style>
  <w:style w:type="character" w:customStyle="1" w:styleId="70">
    <w:name w:val="Заголовок 7 Знак"/>
    <w:basedOn w:val="a0"/>
    <w:link w:val="7"/>
    <w:uiPriority w:val="99"/>
    <w:locked/>
    <w:rsid w:val="0089604D"/>
    <w:rPr>
      <w:rFonts w:ascii="Arial" w:hAnsi="Arial"/>
      <w:b/>
    </w:rPr>
  </w:style>
  <w:style w:type="character" w:customStyle="1" w:styleId="90">
    <w:name w:val="Заголовок 9 Знак"/>
    <w:basedOn w:val="a0"/>
    <w:link w:val="9"/>
    <w:uiPriority w:val="99"/>
    <w:locked/>
    <w:rsid w:val="003C4BE6"/>
    <w:rPr>
      <w:rFonts w:ascii="Calibri" w:eastAsia="MS Gothic" w:hAnsi="Calibri"/>
      <w:i/>
      <w:color w:val="404040"/>
      <w:position w:val="-6"/>
      <w:sz w:val="20"/>
    </w:rPr>
  </w:style>
  <w:style w:type="character" w:styleId="a3">
    <w:name w:val="Hyperlink"/>
    <w:basedOn w:val="a0"/>
    <w:uiPriority w:val="99"/>
    <w:rsid w:val="00F61628"/>
    <w:rPr>
      <w:rFonts w:cs="Times New Roman"/>
      <w:color w:val="0000FF"/>
      <w:u w:val="single"/>
    </w:rPr>
  </w:style>
  <w:style w:type="paragraph" w:styleId="13">
    <w:name w:val="toc 1"/>
    <w:basedOn w:val="a"/>
    <w:next w:val="a"/>
    <w:autoRedefine/>
    <w:uiPriority w:val="99"/>
    <w:rsid w:val="00F61628"/>
  </w:style>
  <w:style w:type="paragraph" w:customStyle="1" w:styleId="a4">
    <w:name w:val="Нормальный"/>
    <w:uiPriority w:val="99"/>
    <w:rsid w:val="00B30731"/>
    <w:pPr>
      <w:widowControl w:val="0"/>
    </w:pPr>
    <w:rPr>
      <w:rFonts w:ascii="Times New Roman" w:hAnsi="Times New Roman"/>
      <w:sz w:val="20"/>
      <w:szCs w:val="20"/>
    </w:rPr>
  </w:style>
  <w:style w:type="paragraph" w:styleId="a5">
    <w:name w:val="Title"/>
    <w:basedOn w:val="a"/>
    <w:link w:val="a6"/>
    <w:uiPriority w:val="99"/>
    <w:qFormat/>
    <w:rsid w:val="00B036EF"/>
    <w:pPr>
      <w:widowControl w:val="0"/>
      <w:autoSpaceDE w:val="0"/>
      <w:autoSpaceDN w:val="0"/>
      <w:adjustRightInd w:val="0"/>
      <w:jc w:val="center"/>
    </w:pPr>
    <w:rPr>
      <w:sz w:val="20"/>
      <w:szCs w:val="20"/>
    </w:rPr>
  </w:style>
  <w:style w:type="character" w:customStyle="1" w:styleId="a6">
    <w:name w:val="Название Знак"/>
    <w:basedOn w:val="a0"/>
    <w:link w:val="a5"/>
    <w:uiPriority w:val="99"/>
    <w:locked/>
    <w:rsid w:val="00B036EF"/>
    <w:rPr>
      <w:rFonts w:ascii="Times New Roman" w:hAnsi="Times New Roman"/>
      <w:sz w:val="20"/>
    </w:rPr>
  </w:style>
  <w:style w:type="paragraph" w:styleId="a7">
    <w:name w:val="Body Text Indent"/>
    <w:aliases w:val="текст,Основной текст 1,Нумерованный список !!,Надин стиль"/>
    <w:basedOn w:val="a"/>
    <w:link w:val="a8"/>
    <w:uiPriority w:val="99"/>
    <w:rsid w:val="00B036EF"/>
    <w:pPr>
      <w:ind w:firstLine="567"/>
      <w:jc w:val="both"/>
    </w:pPr>
    <w:rPr>
      <w:spacing w:val="-4"/>
      <w:sz w:val="20"/>
      <w:szCs w:val="20"/>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uiPriority w:val="99"/>
    <w:locked/>
    <w:rsid w:val="00B036EF"/>
    <w:rPr>
      <w:rFonts w:ascii="Times New Roman" w:hAnsi="Times New Roman"/>
      <w:spacing w:val="-4"/>
      <w:sz w:val="20"/>
    </w:rPr>
  </w:style>
  <w:style w:type="paragraph" w:customStyle="1" w:styleId="14">
    <w:name w:val="Обычный+14"/>
    <w:basedOn w:val="a4"/>
    <w:uiPriority w:val="99"/>
    <w:rsid w:val="00B036EF"/>
    <w:pPr>
      <w:widowControl/>
      <w:tabs>
        <w:tab w:val="left" w:pos="567"/>
      </w:tabs>
      <w:spacing w:before="120"/>
      <w:jc w:val="both"/>
    </w:pPr>
    <w:rPr>
      <w:b/>
      <w:bCs/>
      <w:sz w:val="28"/>
      <w:szCs w:val="28"/>
    </w:rPr>
  </w:style>
  <w:style w:type="paragraph" w:styleId="a9">
    <w:name w:val="Body Text"/>
    <w:basedOn w:val="a"/>
    <w:link w:val="aa"/>
    <w:uiPriority w:val="99"/>
    <w:rsid w:val="003C4BE6"/>
    <w:pPr>
      <w:spacing w:after="120"/>
    </w:pPr>
    <w:rPr>
      <w:sz w:val="20"/>
      <w:szCs w:val="20"/>
    </w:rPr>
  </w:style>
  <w:style w:type="character" w:customStyle="1" w:styleId="aa">
    <w:name w:val="Основной текст Знак"/>
    <w:basedOn w:val="a0"/>
    <w:link w:val="a9"/>
    <w:uiPriority w:val="99"/>
    <w:locked/>
    <w:rsid w:val="003C4BE6"/>
    <w:rPr>
      <w:rFonts w:ascii="Times New Roman" w:hAnsi="Times New Roman"/>
    </w:rPr>
  </w:style>
  <w:style w:type="paragraph" w:styleId="ab">
    <w:name w:val="List Paragraph"/>
    <w:basedOn w:val="a"/>
    <w:uiPriority w:val="99"/>
    <w:qFormat/>
    <w:rsid w:val="003C4BE6"/>
    <w:pPr>
      <w:widowControl w:val="0"/>
      <w:ind w:left="720" w:right="-2"/>
      <w:contextualSpacing/>
    </w:pPr>
    <w:rPr>
      <w:bCs/>
      <w:iCs/>
      <w:position w:val="-6"/>
    </w:rPr>
  </w:style>
  <w:style w:type="paragraph" w:customStyle="1" w:styleId="ac">
    <w:name w:val="Основной с отступом"/>
    <w:basedOn w:val="a"/>
    <w:link w:val="ad"/>
    <w:uiPriority w:val="99"/>
    <w:rsid w:val="003C4BE6"/>
    <w:pPr>
      <w:widowControl w:val="0"/>
      <w:ind w:right="-2" w:firstLine="709"/>
      <w:jc w:val="both"/>
    </w:pPr>
    <w:rPr>
      <w:position w:val="-6"/>
      <w:sz w:val="20"/>
      <w:szCs w:val="20"/>
    </w:rPr>
  </w:style>
  <w:style w:type="character" w:customStyle="1" w:styleId="ad">
    <w:name w:val="Основной с отступом Знак"/>
    <w:link w:val="ac"/>
    <w:uiPriority w:val="99"/>
    <w:locked/>
    <w:rsid w:val="003C4BE6"/>
    <w:rPr>
      <w:rFonts w:ascii="Times New Roman" w:hAnsi="Times New Roman"/>
      <w:position w:val="-6"/>
    </w:rPr>
  </w:style>
  <w:style w:type="character" w:customStyle="1" w:styleId="31">
    <w:name w:val="Основной текст 3 Знак"/>
    <w:link w:val="32"/>
    <w:uiPriority w:val="99"/>
    <w:semiHidden/>
    <w:locked/>
    <w:rsid w:val="003C4BE6"/>
    <w:rPr>
      <w:rFonts w:ascii="Times New Roman" w:hAnsi="Times New Roman"/>
      <w:position w:val="-6"/>
      <w:sz w:val="16"/>
    </w:rPr>
  </w:style>
  <w:style w:type="paragraph" w:styleId="32">
    <w:name w:val="Body Text 3"/>
    <w:basedOn w:val="a"/>
    <w:link w:val="31"/>
    <w:uiPriority w:val="99"/>
    <w:semiHidden/>
    <w:rsid w:val="003C4BE6"/>
    <w:pPr>
      <w:widowControl w:val="0"/>
      <w:spacing w:after="120"/>
      <w:ind w:right="-2"/>
    </w:pPr>
    <w:rPr>
      <w:position w:val="-6"/>
      <w:sz w:val="16"/>
      <w:szCs w:val="20"/>
    </w:rPr>
  </w:style>
  <w:style w:type="character" w:customStyle="1" w:styleId="BodyText3Char1">
    <w:name w:val="Body Text 3 Char1"/>
    <w:basedOn w:val="a0"/>
    <w:uiPriority w:val="99"/>
    <w:semiHidden/>
    <w:locked/>
    <w:rsid w:val="00041B87"/>
    <w:rPr>
      <w:rFonts w:ascii="Times New Roman" w:hAnsi="Times New Roman"/>
      <w:sz w:val="16"/>
    </w:rPr>
  </w:style>
  <w:style w:type="paragraph" w:styleId="ae">
    <w:name w:val="footer"/>
    <w:basedOn w:val="a"/>
    <w:link w:val="af"/>
    <w:uiPriority w:val="99"/>
    <w:rsid w:val="003C4BE6"/>
    <w:pPr>
      <w:tabs>
        <w:tab w:val="center" w:pos="4677"/>
        <w:tab w:val="right" w:pos="9355"/>
      </w:tabs>
    </w:pPr>
    <w:rPr>
      <w:sz w:val="20"/>
      <w:szCs w:val="20"/>
    </w:rPr>
  </w:style>
  <w:style w:type="character" w:customStyle="1" w:styleId="af">
    <w:name w:val="Нижний колонтитул Знак"/>
    <w:basedOn w:val="a0"/>
    <w:link w:val="ae"/>
    <w:uiPriority w:val="99"/>
    <w:locked/>
    <w:rsid w:val="003C4BE6"/>
    <w:rPr>
      <w:rFonts w:ascii="Times New Roman" w:hAnsi="Times New Roman"/>
    </w:rPr>
  </w:style>
  <w:style w:type="paragraph" w:styleId="af0">
    <w:name w:val="Normal (Web)"/>
    <w:basedOn w:val="a"/>
    <w:uiPriority w:val="99"/>
    <w:semiHidden/>
    <w:rsid w:val="003C4BE6"/>
    <w:pPr>
      <w:spacing w:before="100" w:beforeAutospacing="1" w:after="100" w:afterAutospacing="1"/>
    </w:pPr>
    <w:rPr>
      <w:rFonts w:ascii="Verdana" w:eastAsia="Arial Unicode MS" w:hAnsi="Verdana" w:cs="Arial Unicode MS"/>
      <w:iCs/>
      <w:sz w:val="16"/>
      <w:szCs w:val="16"/>
    </w:rPr>
  </w:style>
  <w:style w:type="paragraph" w:styleId="af1">
    <w:name w:val="header"/>
    <w:basedOn w:val="a"/>
    <w:link w:val="af2"/>
    <w:uiPriority w:val="99"/>
    <w:semiHidden/>
    <w:rsid w:val="003C4BE6"/>
    <w:pPr>
      <w:widowControl w:val="0"/>
      <w:tabs>
        <w:tab w:val="center" w:pos="4153"/>
        <w:tab w:val="right" w:pos="8306"/>
      </w:tabs>
      <w:jc w:val="both"/>
    </w:pPr>
    <w:rPr>
      <w:sz w:val="20"/>
      <w:szCs w:val="20"/>
    </w:rPr>
  </w:style>
  <w:style w:type="character" w:customStyle="1" w:styleId="af2">
    <w:name w:val="Верхний колонтитул Знак"/>
    <w:basedOn w:val="a0"/>
    <w:link w:val="af1"/>
    <w:uiPriority w:val="99"/>
    <w:semiHidden/>
    <w:locked/>
    <w:rsid w:val="003C4BE6"/>
    <w:rPr>
      <w:rFonts w:ascii="Times New Roman" w:hAnsi="Times New Roman"/>
      <w:sz w:val="20"/>
    </w:rPr>
  </w:style>
  <w:style w:type="paragraph" w:customStyle="1" w:styleId="310">
    <w:name w:val="Основной текст 31"/>
    <w:basedOn w:val="a"/>
    <w:uiPriority w:val="99"/>
    <w:rsid w:val="003C4BE6"/>
    <w:rPr>
      <w:iCs/>
      <w:szCs w:val="20"/>
    </w:rPr>
  </w:style>
  <w:style w:type="paragraph" w:customStyle="1" w:styleId="6">
    <w:name w:val="заголовок 6"/>
    <w:basedOn w:val="a"/>
    <w:next w:val="a"/>
    <w:uiPriority w:val="99"/>
    <w:rsid w:val="003C4BE6"/>
    <w:pPr>
      <w:keepNext/>
      <w:jc w:val="center"/>
    </w:pPr>
    <w:rPr>
      <w:rFonts w:ascii="Arial" w:hAnsi="Arial"/>
      <w:b/>
      <w:iCs/>
      <w:szCs w:val="20"/>
    </w:rPr>
  </w:style>
  <w:style w:type="paragraph" w:styleId="21">
    <w:name w:val="Body Text Indent 2"/>
    <w:basedOn w:val="a"/>
    <w:link w:val="22"/>
    <w:uiPriority w:val="99"/>
    <w:rsid w:val="003C4BE6"/>
    <w:pPr>
      <w:widowControl w:val="0"/>
      <w:spacing w:after="120" w:line="480" w:lineRule="auto"/>
      <w:ind w:left="283" w:right="-2"/>
    </w:pPr>
    <w:rPr>
      <w:position w:val="-6"/>
      <w:sz w:val="20"/>
      <w:szCs w:val="20"/>
    </w:rPr>
  </w:style>
  <w:style w:type="character" w:customStyle="1" w:styleId="22">
    <w:name w:val="Основной текст с отступом 2 Знак"/>
    <w:basedOn w:val="a0"/>
    <w:link w:val="21"/>
    <w:uiPriority w:val="99"/>
    <w:locked/>
    <w:rsid w:val="003C4BE6"/>
    <w:rPr>
      <w:rFonts w:ascii="Times New Roman" w:hAnsi="Times New Roman"/>
      <w:position w:val="-6"/>
    </w:rPr>
  </w:style>
  <w:style w:type="paragraph" w:styleId="33">
    <w:name w:val="Body Text Indent 3"/>
    <w:basedOn w:val="a"/>
    <w:link w:val="34"/>
    <w:uiPriority w:val="99"/>
    <w:rsid w:val="003C4BE6"/>
    <w:pPr>
      <w:widowControl w:val="0"/>
      <w:spacing w:after="120"/>
      <w:ind w:left="283" w:right="-2"/>
    </w:pPr>
    <w:rPr>
      <w:position w:val="-6"/>
      <w:sz w:val="16"/>
      <w:szCs w:val="20"/>
    </w:rPr>
  </w:style>
  <w:style w:type="character" w:customStyle="1" w:styleId="34">
    <w:name w:val="Основной текст с отступом 3 Знак"/>
    <w:basedOn w:val="a0"/>
    <w:link w:val="33"/>
    <w:uiPriority w:val="99"/>
    <w:locked/>
    <w:rsid w:val="003C4BE6"/>
    <w:rPr>
      <w:rFonts w:ascii="Times New Roman" w:hAnsi="Times New Roman"/>
      <w:position w:val="-6"/>
      <w:sz w:val="16"/>
    </w:rPr>
  </w:style>
  <w:style w:type="paragraph" w:customStyle="1" w:styleId="71">
    <w:name w:val="заголовок 7"/>
    <w:basedOn w:val="a"/>
    <w:next w:val="a"/>
    <w:uiPriority w:val="99"/>
    <w:rsid w:val="003C4BE6"/>
    <w:pPr>
      <w:keepNext/>
      <w:ind w:firstLine="284"/>
      <w:jc w:val="center"/>
    </w:pPr>
    <w:rPr>
      <w:rFonts w:ascii="Arial" w:hAnsi="Arial"/>
      <w:b/>
      <w:i/>
      <w:iCs/>
      <w:sz w:val="20"/>
      <w:szCs w:val="20"/>
    </w:rPr>
  </w:style>
  <w:style w:type="paragraph" w:customStyle="1" w:styleId="4">
    <w:name w:val="заголовок 4"/>
    <w:basedOn w:val="a"/>
    <w:next w:val="a"/>
    <w:uiPriority w:val="99"/>
    <w:rsid w:val="003C4BE6"/>
    <w:pPr>
      <w:keepNext/>
      <w:jc w:val="center"/>
    </w:pPr>
    <w:rPr>
      <w:iCs/>
      <w:szCs w:val="20"/>
    </w:rPr>
  </w:style>
  <w:style w:type="character" w:customStyle="1" w:styleId="af3">
    <w:name w:val="Текст примечания Знак"/>
    <w:link w:val="af4"/>
    <w:uiPriority w:val="99"/>
    <w:semiHidden/>
    <w:locked/>
    <w:rsid w:val="003C4BE6"/>
    <w:rPr>
      <w:rFonts w:ascii="Arial" w:hAnsi="Arial"/>
      <w:sz w:val="20"/>
    </w:rPr>
  </w:style>
  <w:style w:type="paragraph" w:styleId="af4">
    <w:name w:val="annotation text"/>
    <w:basedOn w:val="a"/>
    <w:link w:val="af3"/>
    <w:uiPriority w:val="99"/>
    <w:semiHidden/>
    <w:rsid w:val="003C4BE6"/>
    <w:pPr>
      <w:overflowPunct w:val="0"/>
      <w:autoSpaceDE w:val="0"/>
      <w:autoSpaceDN w:val="0"/>
      <w:adjustRightInd w:val="0"/>
      <w:textAlignment w:val="baseline"/>
    </w:pPr>
    <w:rPr>
      <w:rFonts w:ascii="Arial" w:hAnsi="Arial"/>
      <w:sz w:val="20"/>
      <w:szCs w:val="20"/>
    </w:rPr>
  </w:style>
  <w:style w:type="character" w:customStyle="1" w:styleId="CommentTextChar1">
    <w:name w:val="Comment Text Char1"/>
    <w:basedOn w:val="a0"/>
    <w:uiPriority w:val="99"/>
    <w:semiHidden/>
    <w:locked/>
    <w:rsid w:val="00041B87"/>
    <w:rPr>
      <w:rFonts w:ascii="Times New Roman" w:hAnsi="Times New Roman"/>
      <w:sz w:val="20"/>
    </w:rPr>
  </w:style>
  <w:style w:type="paragraph" w:styleId="af5">
    <w:name w:val="Plain Text"/>
    <w:basedOn w:val="a"/>
    <w:link w:val="af6"/>
    <w:uiPriority w:val="99"/>
    <w:rsid w:val="003C4BE6"/>
    <w:rPr>
      <w:rFonts w:ascii="Courier New" w:hAnsi="Courier New"/>
      <w:sz w:val="20"/>
      <w:szCs w:val="20"/>
    </w:rPr>
  </w:style>
  <w:style w:type="character" w:customStyle="1" w:styleId="af6">
    <w:name w:val="Текст Знак"/>
    <w:basedOn w:val="a0"/>
    <w:link w:val="af5"/>
    <w:uiPriority w:val="99"/>
    <w:locked/>
    <w:rsid w:val="003C4BE6"/>
    <w:rPr>
      <w:rFonts w:ascii="Courier New" w:hAnsi="Courier New"/>
      <w:sz w:val="20"/>
    </w:rPr>
  </w:style>
  <w:style w:type="paragraph" w:customStyle="1" w:styleId="af7">
    <w:name w:val="Заг.тадьицы"/>
    <w:basedOn w:val="ac"/>
    <w:link w:val="af8"/>
    <w:uiPriority w:val="99"/>
    <w:rsid w:val="003C4BE6"/>
    <w:pPr>
      <w:jc w:val="right"/>
    </w:pPr>
  </w:style>
  <w:style w:type="character" w:customStyle="1" w:styleId="af8">
    <w:name w:val="Заг.тадьицы Знак"/>
    <w:link w:val="af7"/>
    <w:uiPriority w:val="99"/>
    <w:locked/>
    <w:rsid w:val="003C4BE6"/>
    <w:rPr>
      <w:rFonts w:ascii="Times New Roman" w:hAnsi="Times New Roman"/>
      <w:position w:val="-6"/>
    </w:rPr>
  </w:style>
  <w:style w:type="paragraph" w:customStyle="1" w:styleId="140">
    <w:name w:val="Обычный 14 с отступом"/>
    <w:basedOn w:val="a7"/>
    <w:link w:val="141"/>
    <w:uiPriority w:val="99"/>
    <w:rsid w:val="003C4BE6"/>
    <w:pPr>
      <w:spacing w:after="120"/>
      <w:ind w:firstLine="0"/>
    </w:pPr>
    <w:rPr>
      <w:spacing w:val="0"/>
    </w:rPr>
  </w:style>
  <w:style w:type="character" w:customStyle="1" w:styleId="141">
    <w:name w:val="Обычный 14 с отступом Знак"/>
    <w:link w:val="140"/>
    <w:uiPriority w:val="99"/>
    <w:locked/>
    <w:rsid w:val="003C4BE6"/>
    <w:rPr>
      <w:rFonts w:ascii="Times New Roman" w:hAnsi="Times New Roman"/>
    </w:rPr>
  </w:style>
  <w:style w:type="character" w:styleId="af9">
    <w:name w:val="Strong"/>
    <w:basedOn w:val="a0"/>
    <w:uiPriority w:val="99"/>
    <w:qFormat/>
    <w:rsid w:val="003C4BE6"/>
    <w:rPr>
      <w:rFonts w:cs="Times New Roman"/>
      <w:b/>
    </w:rPr>
  </w:style>
  <w:style w:type="paragraph" w:customStyle="1" w:styleId="40">
    <w:name w:val="Заг4"/>
    <w:basedOn w:val="a"/>
    <w:uiPriority w:val="99"/>
    <w:rsid w:val="003C4BE6"/>
    <w:pPr>
      <w:spacing w:before="240" w:after="120"/>
      <w:ind w:left="709"/>
    </w:pPr>
    <w:rPr>
      <w:b/>
      <w:sz w:val="26"/>
    </w:rPr>
  </w:style>
  <w:style w:type="paragraph" w:styleId="23">
    <w:name w:val="toc 2"/>
    <w:basedOn w:val="a"/>
    <w:next w:val="a"/>
    <w:autoRedefine/>
    <w:uiPriority w:val="99"/>
    <w:rsid w:val="003C4BE6"/>
    <w:pPr>
      <w:widowControl w:val="0"/>
      <w:spacing w:after="100"/>
      <w:ind w:left="240" w:right="-2"/>
    </w:pPr>
    <w:rPr>
      <w:bCs/>
      <w:iCs/>
      <w:position w:val="-6"/>
    </w:rPr>
  </w:style>
  <w:style w:type="paragraph" w:styleId="35">
    <w:name w:val="toc 3"/>
    <w:basedOn w:val="a"/>
    <w:next w:val="a"/>
    <w:autoRedefine/>
    <w:uiPriority w:val="99"/>
    <w:rsid w:val="003C4BE6"/>
    <w:pPr>
      <w:widowControl w:val="0"/>
      <w:spacing w:after="100"/>
      <w:ind w:left="480" w:right="-2"/>
    </w:pPr>
    <w:rPr>
      <w:bCs/>
      <w:iCs/>
      <w:position w:val="-6"/>
    </w:rPr>
  </w:style>
  <w:style w:type="character" w:customStyle="1" w:styleId="afa">
    <w:name w:val="Текст выноски Знак"/>
    <w:link w:val="afb"/>
    <w:uiPriority w:val="99"/>
    <w:semiHidden/>
    <w:locked/>
    <w:rsid w:val="003C4BE6"/>
    <w:rPr>
      <w:rFonts w:ascii="Tahoma" w:hAnsi="Tahoma"/>
      <w:position w:val="-6"/>
      <w:sz w:val="16"/>
    </w:rPr>
  </w:style>
  <w:style w:type="paragraph" w:styleId="afb">
    <w:name w:val="Balloon Text"/>
    <w:basedOn w:val="a"/>
    <w:link w:val="afa"/>
    <w:uiPriority w:val="99"/>
    <w:semiHidden/>
    <w:rsid w:val="003C4BE6"/>
    <w:pPr>
      <w:widowControl w:val="0"/>
      <w:ind w:right="-2"/>
    </w:pPr>
    <w:rPr>
      <w:rFonts w:ascii="Tahoma" w:hAnsi="Tahoma"/>
      <w:position w:val="-6"/>
      <w:sz w:val="16"/>
      <w:szCs w:val="20"/>
    </w:rPr>
  </w:style>
  <w:style w:type="character" w:customStyle="1" w:styleId="BalloonTextChar1">
    <w:name w:val="Balloon Text Char1"/>
    <w:basedOn w:val="a0"/>
    <w:uiPriority w:val="99"/>
    <w:semiHidden/>
    <w:locked/>
    <w:rsid w:val="00041B87"/>
    <w:rPr>
      <w:rFonts w:ascii="Times New Roman" w:hAnsi="Times New Roman"/>
      <w:sz w:val="2"/>
    </w:rPr>
  </w:style>
  <w:style w:type="character" w:styleId="afc">
    <w:name w:val="page number"/>
    <w:basedOn w:val="a0"/>
    <w:uiPriority w:val="99"/>
    <w:rsid w:val="007A7C73"/>
    <w:rPr>
      <w:rFonts w:cs="Times New Roman"/>
    </w:rPr>
  </w:style>
  <w:style w:type="paragraph" w:customStyle="1" w:styleId="ConsPlusTitle">
    <w:name w:val="ConsPlusTitle"/>
    <w:uiPriority w:val="99"/>
    <w:rsid w:val="00701E80"/>
    <w:pPr>
      <w:widowControl w:val="0"/>
      <w:autoSpaceDE w:val="0"/>
      <w:autoSpaceDN w:val="0"/>
      <w:adjustRightInd w:val="0"/>
    </w:pPr>
    <w:rPr>
      <w:rFonts w:ascii="Calibri" w:hAnsi="Calibri" w:cs="Calibri"/>
      <w:b/>
      <w:bCs/>
    </w:rPr>
  </w:style>
  <w:style w:type="paragraph" w:styleId="24">
    <w:name w:val="Body Text 2"/>
    <w:basedOn w:val="a"/>
    <w:link w:val="25"/>
    <w:uiPriority w:val="99"/>
    <w:semiHidden/>
    <w:rsid w:val="00DF3548"/>
    <w:pPr>
      <w:spacing w:after="120" w:line="480" w:lineRule="auto"/>
    </w:pPr>
    <w:rPr>
      <w:sz w:val="20"/>
      <w:szCs w:val="20"/>
    </w:rPr>
  </w:style>
  <w:style w:type="character" w:customStyle="1" w:styleId="25">
    <w:name w:val="Основной текст 2 Знак"/>
    <w:basedOn w:val="a0"/>
    <w:link w:val="24"/>
    <w:uiPriority w:val="99"/>
    <w:semiHidden/>
    <w:locked/>
    <w:rsid w:val="00DF3548"/>
    <w:rPr>
      <w:rFonts w:ascii="Times New Roman" w:hAnsi="Times New Roman"/>
    </w:rPr>
  </w:style>
  <w:style w:type="paragraph" w:styleId="26">
    <w:name w:val="List 2"/>
    <w:basedOn w:val="a"/>
    <w:uiPriority w:val="99"/>
    <w:rsid w:val="00DF3548"/>
    <w:pPr>
      <w:ind w:left="566" w:hanging="283"/>
    </w:pPr>
    <w:rPr>
      <w:szCs w:val="20"/>
      <w:lang w:val="en-US"/>
    </w:rPr>
  </w:style>
  <w:style w:type="paragraph" w:styleId="27">
    <w:name w:val="List Bullet 2"/>
    <w:basedOn w:val="a"/>
    <w:autoRedefine/>
    <w:uiPriority w:val="99"/>
    <w:rsid w:val="00DF3548"/>
    <w:pPr>
      <w:widowControl w:val="0"/>
      <w:autoSpaceDE w:val="0"/>
      <w:autoSpaceDN w:val="0"/>
      <w:adjustRightInd w:val="0"/>
      <w:ind w:firstLine="720"/>
      <w:jc w:val="both"/>
    </w:pPr>
    <w:rPr>
      <w:spacing w:val="3"/>
      <w:w w:val="107"/>
      <w:szCs w:val="20"/>
    </w:rPr>
  </w:style>
  <w:style w:type="paragraph" w:styleId="afd">
    <w:name w:val="Block Text"/>
    <w:basedOn w:val="a"/>
    <w:uiPriority w:val="99"/>
    <w:rsid w:val="00DF3548"/>
    <w:pPr>
      <w:widowControl w:val="0"/>
      <w:shd w:val="clear" w:color="auto" w:fill="FFFFFF"/>
      <w:autoSpaceDE w:val="0"/>
      <w:autoSpaceDN w:val="0"/>
      <w:adjustRightInd w:val="0"/>
      <w:spacing w:line="317" w:lineRule="exact"/>
      <w:ind w:left="338" w:right="662" w:hanging="317"/>
      <w:jc w:val="center"/>
    </w:pPr>
    <w:rPr>
      <w:i/>
      <w:sz w:val="20"/>
      <w:szCs w:val="20"/>
    </w:rPr>
  </w:style>
  <w:style w:type="character" w:customStyle="1" w:styleId="versioncommenttitle1">
    <w:name w:val="versioncommenttitle1"/>
    <w:uiPriority w:val="99"/>
    <w:rsid w:val="005376D5"/>
    <w:rPr>
      <w:sz w:val="22"/>
    </w:rPr>
  </w:style>
  <w:style w:type="paragraph" w:styleId="afe">
    <w:name w:val="footnote text"/>
    <w:basedOn w:val="a"/>
    <w:link w:val="aff"/>
    <w:uiPriority w:val="99"/>
    <w:semiHidden/>
    <w:locked/>
    <w:rsid w:val="00152F47"/>
    <w:pPr>
      <w:spacing w:after="120"/>
      <w:jc w:val="both"/>
    </w:pPr>
    <w:rPr>
      <w:sz w:val="20"/>
      <w:szCs w:val="20"/>
    </w:rPr>
  </w:style>
  <w:style w:type="character" w:customStyle="1" w:styleId="aff">
    <w:name w:val="Текст сноски Знак"/>
    <w:basedOn w:val="a0"/>
    <w:link w:val="afe"/>
    <w:uiPriority w:val="99"/>
    <w:semiHidden/>
    <w:locked/>
    <w:rsid w:val="003C2FFA"/>
    <w:rPr>
      <w:rFonts w:ascii="Times New Roman" w:hAnsi="Times New Roman"/>
      <w:sz w:val="20"/>
    </w:rPr>
  </w:style>
  <w:style w:type="character" w:styleId="aff0">
    <w:name w:val="footnote reference"/>
    <w:basedOn w:val="a0"/>
    <w:uiPriority w:val="99"/>
    <w:semiHidden/>
    <w:locked/>
    <w:rsid w:val="00152F47"/>
    <w:rPr>
      <w:rFonts w:cs="Times New Roman"/>
      <w:vertAlign w:val="superscript"/>
    </w:rPr>
  </w:style>
  <w:style w:type="table" w:styleId="aff1">
    <w:name w:val="Table Grid"/>
    <w:basedOn w:val="a1"/>
    <w:uiPriority w:val="99"/>
    <w:locked/>
    <w:rsid w:val="00152F4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ированный Список 1"/>
    <w:uiPriority w:val="99"/>
    <w:rsid w:val="00152F47"/>
    <w:pPr>
      <w:numPr>
        <w:numId w:val="7"/>
      </w:numPr>
      <w:tabs>
        <w:tab w:val="clear" w:pos="1531"/>
        <w:tab w:val="num" w:pos="720"/>
      </w:tabs>
      <w:spacing w:before="60" w:after="60"/>
      <w:ind w:left="714" w:hanging="357"/>
    </w:pPr>
    <w:rPr>
      <w:rFonts w:ascii="Arial" w:hAnsi="Arial"/>
      <w:sz w:val="20"/>
      <w:szCs w:val="20"/>
    </w:rPr>
  </w:style>
  <w:style w:type="paragraph" w:customStyle="1" w:styleId="28">
    <w:name w:val="Маркированный Список 2"/>
    <w:uiPriority w:val="99"/>
    <w:rsid w:val="00152F47"/>
    <w:pPr>
      <w:tabs>
        <w:tab w:val="num" w:pos="643"/>
      </w:tabs>
      <w:spacing w:before="60" w:after="60"/>
      <w:ind w:left="1037" w:hanging="360"/>
    </w:pPr>
    <w:rPr>
      <w:rFonts w:ascii="Arial" w:hAnsi="Arial"/>
      <w:sz w:val="20"/>
      <w:szCs w:val="20"/>
    </w:rPr>
  </w:style>
  <w:style w:type="paragraph" w:customStyle="1" w:styleId="aff2">
    <w:name w:val="Нумерованный Список"/>
    <w:uiPriority w:val="99"/>
    <w:rsid w:val="00152F47"/>
    <w:pPr>
      <w:tabs>
        <w:tab w:val="num" w:pos="360"/>
        <w:tab w:val="num" w:pos="643"/>
      </w:tabs>
      <w:spacing w:before="60" w:after="60"/>
      <w:ind w:left="397"/>
    </w:pPr>
    <w:rPr>
      <w:rFonts w:ascii="Arial" w:hAnsi="Arial"/>
      <w:sz w:val="20"/>
      <w:szCs w:val="20"/>
    </w:rPr>
  </w:style>
  <w:style w:type="paragraph" w:styleId="aff3">
    <w:name w:val="List Bullet"/>
    <w:basedOn w:val="a"/>
    <w:autoRedefine/>
    <w:uiPriority w:val="99"/>
    <w:locked/>
    <w:rsid w:val="00152F47"/>
    <w:pPr>
      <w:spacing w:before="60" w:after="60"/>
      <w:ind w:left="357" w:hanging="357"/>
    </w:pPr>
    <w:rPr>
      <w:rFonts w:ascii="Arial" w:hAnsi="Arial"/>
      <w:sz w:val="20"/>
    </w:rPr>
  </w:style>
  <w:style w:type="paragraph" w:customStyle="1" w:styleId="ConsPlusNormal">
    <w:name w:val="ConsPlusNormal"/>
    <w:uiPriority w:val="99"/>
    <w:rsid w:val="00B476C3"/>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213C64"/>
    <w:pPr>
      <w:widowControl w:val="0"/>
      <w:autoSpaceDE w:val="0"/>
      <w:autoSpaceDN w:val="0"/>
      <w:adjustRightInd w:val="0"/>
    </w:pPr>
    <w:rPr>
      <w:rFonts w:ascii="Calibri" w:hAnsi="Calibri" w:cs="Calibri"/>
    </w:rPr>
  </w:style>
  <w:style w:type="paragraph" w:customStyle="1" w:styleId="15">
    <w:name w:val="Абзац списка1"/>
    <w:basedOn w:val="a"/>
    <w:uiPriority w:val="99"/>
    <w:locked/>
    <w:rsid w:val="001171F3"/>
    <w:pPr>
      <w:spacing w:after="120"/>
      <w:ind w:left="720"/>
      <w:jc w:val="both"/>
    </w:pPr>
    <w:rPr>
      <w:rFonts w:ascii="Arial" w:hAnsi="Arial"/>
      <w:sz w:val="20"/>
    </w:rPr>
  </w:style>
  <w:style w:type="paragraph" w:styleId="aff4">
    <w:name w:val="caption"/>
    <w:basedOn w:val="a"/>
    <w:next w:val="a"/>
    <w:uiPriority w:val="99"/>
    <w:qFormat/>
    <w:locked/>
    <w:rsid w:val="001171F3"/>
    <w:pPr>
      <w:keepNext/>
    </w:pPr>
    <w:rPr>
      <w:b/>
      <w:bCs/>
      <w:sz w:val="18"/>
      <w:szCs w:val="20"/>
    </w:rPr>
  </w:style>
  <w:style w:type="paragraph" w:styleId="29">
    <w:name w:val="envelope return"/>
    <w:basedOn w:val="a"/>
    <w:uiPriority w:val="99"/>
    <w:semiHidden/>
    <w:rsid w:val="0089604D"/>
    <w:rPr>
      <w:rFonts w:ascii="Arial" w:hAnsi="Arial"/>
      <w:sz w:val="20"/>
      <w:szCs w:val="20"/>
    </w:rPr>
  </w:style>
  <w:style w:type="paragraph" w:customStyle="1" w:styleId="ConsPlusNonformat">
    <w:name w:val="ConsPlusNonformat"/>
    <w:uiPriority w:val="99"/>
    <w:rsid w:val="00A937F5"/>
    <w:pPr>
      <w:widowControl w:val="0"/>
      <w:autoSpaceDE w:val="0"/>
      <w:autoSpaceDN w:val="0"/>
      <w:adjustRightInd w:val="0"/>
    </w:pPr>
    <w:rPr>
      <w:rFonts w:ascii="Courier New" w:hAnsi="Courier New" w:cs="Courier New"/>
      <w:sz w:val="20"/>
      <w:szCs w:val="20"/>
    </w:rPr>
  </w:style>
  <w:style w:type="character" w:styleId="aff5">
    <w:name w:val="FollowedHyperlink"/>
    <w:basedOn w:val="a0"/>
    <w:uiPriority w:val="99"/>
    <w:locked/>
    <w:rsid w:val="00BF089A"/>
    <w:rPr>
      <w:rFonts w:cs="Times New Roman"/>
      <w:color w:val="800080"/>
      <w:u w:val="single"/>
    </w:rPr>
  </w:style>
  <w:style w:type="paragraph" w:customStyle="1" w:styleId="ListParagraph1">
    <w:name w:val="List Paragraph1"/>
    <w:basedOn w:val="a"/>
    <w:uiPriority w:val="99"/>
    <w:rsid w:val="0067172F"/>
    <w:pPr>
      <w:spacing w:after="200" w:line="276" w:lineRule="auto"/>
      <w:ind w:left="720"/>
      <w:contextualSpacing/>
    </w:pPr>
    <w:rPr>
      <w:rFonts w:ascii="Calibri" w:hAnsi="Calibri"/>
      <w:sz w:val="22"/>
      <w:szCs w:val="22"/>
    </w:rPr>
  </w:style>
  <w:style w:type="numbering" w:customStyle="1" w:styleId="10">
    <w:name w:val="Стиль1"/>
    <w:rsid w:val="003B31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61628"/>
    <w:rPr>
      <w:rFonts w:ascii="Times New Roman" w:hAnsi="Times New Roman"/>
      <w:sz w:val="24"/>
      <w:szCs w:val="24"/>
    </w:rPr>
  </w:style>
  <w:style w:type="paragraph" w:styleId="11">
    <w:name w:val="heading 1"/>
    <w:aliases w:val="Знак"/>
    <w:basedOn w:val="a"/>
    <w:next w:val="a"/>
    <w:link w:val="12"/>
    <w:uiPriority w:val="99"/>
    <w:qFormat/>
    <w:rsid w:val="00F61628"/>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3C4BE6"/>
    <w:pPr>
      <w:keepNext/>
      <w:keepLines/>
      <w:spacing w:before="200"/>
      <w:outlineLvl w:val="1"/>
    </w:pPr>
    <w:rPr>
      <w:rFonts w:ascii="Calibri" w:eastAsia="MS Gothic" w:hAnsi="Calibri"/>
      <w:b/>
      <w:color w:val="4F81BD"/>
      <w:sz w:val="26"/>
      <w:szCs w:val="20"/>
    </w:rPr>
  </w:style>
  <w:style w:type="paragraph" w:styleId="3">
    <w:name w:val="heading 3"/>
    <w:basedOn w:val="a"/>
    <w:next w:val="a"/>
    <w:link w:val="30"/>
    <w:uiPriority w:val="99"/>
    <w:qFormat/>
    <w:rsid w:val="003C4BE6"/>
    <w:pPr>
      <w:keepNext/>
      <w:keepLines/>
      <w:widowControl w:val="0"/>
      <w:spacing w:before="200"/>
      <w:ind w:right="-2"/>
      <w:outlineLvl w:val="2"/>
    </w:pPr>
    <w:rPr>
      <w:rFonts w:ascii="Calibri" w:eastAsia="MS Gothic" w:hAnsi="Calibri"/>
      <w:b/>
      <w:color w:val="4F81BD"/>
      <w:position w:val="-6"/>
      <w:sz w:val="20"/>
      <w:szCs w:val="20"/>
    </w:rPr>
  </w:style>
  <w:style w:type="paragraph" w:styleId="7">
    <w:name w:val="heading 7"/>
    <w:basedOn w:val="a"/>
    <w:next w:val="a"/>
    <w:link w:val="70"/>
    <w:uiPriority w:val="99"/>
    <w:qFormat/>
    <w:locked/>
    <w:rsid w:val="0089604D"/>
    <w:pPr>
      <w:keepNext/>
      <w:jc w:val="center"/>
      <w:outlineLvl w:val="6"/>
    </w:pPr>
    <w:rPr>
      <w:rFonts w:ascii="Arial" w:hAnsi="Arial"/>
      <w:b/>
      <w:sz w:val="20"/>
      <w:szCs w:val="20"/>
    </w:rPr>
  </w:style>
  <w:style w:type="paragraph" w:styleId="9">
    <w:name w:val="heading 9"/>
    <w:basedOn w:val="a"/>
    <w:next w:val="a"/>
    <w:link w:val="90"/>
    <w:uiPriority w:val="99"/>
    <w:qFormat/>
    <w:rsid w:val="003C4BE6"/>
    <w:pPr>
      <w:keepNext/>
      <w:keepLines/>
      <w:widowControl w:val="0"/>
      <w:spacing w:before="200"/>
      <w:ind w:right="-2"/>
      <w:outlineLvl w:val="8"/>
    </w:pPr>
    <w:rPr>
      <w:rFonts w:ascii="Calibri" w:eastAsia="MS Gothic" w:hAnsi="Calibri"/>
      <w:i/>
      <w:color w:val="404040"/>
      <w:position w:val="-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
    <w:basedOn w:val="a0"/>
    <w:link w:val="11"/>
    <w:uiPriority w:val="99"/>
    <w:locked/>
    <w:rsid w:val="00F61628"/>
    <w:rPr>
      <w:rFonts w:ascii="Arial" w:hAnsi="Arial"/>
      <w:b/>
      <w:kern w:val="32"/>
      <w:sz w:val="32"/>
    </w:rPr>
  </w:style>
  <w:style w:type="character" w:customStyle="1" w:styleId="20">
    <w:name w:val="Заголовок 2 Знак"/>
    <w:basedOn w:val="a0"/>
    <w:link w:val="2"/>
    <w:uiPriority w:val="99"/>
    <w:locked/>
    <w:rsid w:val="003C4BE6"/>
    <w:rPr>
      <w:rFonts w:ascii="Calibri" w:eastAsia="MS Gothic" w:hAnsi="Calibri"/>
      <w:b/>
      <w:color w:val="4F81BD"/>
      <w:sz w:val="26"/>
    </w:rPr>
  </w:style>
  <w:style w:type="character" w:customStyle="1" w:styleId="30">
    <w:name w:val="Заголовок 3 Знак"/>
    <w:basedOn w:val="a0"/>
    <w:link w:val="3"/>
    <w:uiPriority w:val="99"/>
    <w:locked/>
    <w:rsid w:val="003C4BE6"/>
    <w:rPr>
      <w:rFonts w:ascii="Calibri" w:eastAsia="MS Gothic" w:hAnsi="Calibri"/>
      <w:b/>
      <w:color w:val="4F81BD"/>
      <w:position w:val="-6"/>
    </w:rPr>
  </w:style>
  <w:style w:type="character" w:customStyle="1" w:styleId="70">
    <w:name w:val="Заголовок 7 Знак"/>
    <w:basedOn w:val="a0"/>
    <w:link w:val="7"/>
    <w:uiPriority w:val="99"/>
    <w:locked/>
    <w:rsid w:val="0089604D"/>
    <w:rPr>
      <w:rFonts w:ascii="Arial" w:hAnsi="Arial"/>
      <w:b/>
    </w:rPr>
  </w:style>
  <w:style w:type="character" w:customStyle="1" w:styleId="90">
    <w:name w:val="Заголовок 9 Знак"/>
    <w:basedOn w:val="a0"/>
    <w:link w:val="9"/>
    <w:uiPriority w:val="99"/>
    <w:locked/>
    <w:rsid w:val="003C4BE6"/>
    <w:rPr>
      <w:rFonts w:ascii="Calibri" w:eastAsia="MS Gothic" w:hAnsi="Calibri"/>
      <w:i/>
      <w:color w:val="404040"/>
      <w:position w:val="-6"/>
      <w:sz w:val="20"/>
    </w:rPr>
  </w:style>
  <w:style w:type="character" w:styleId="a3">
    <w:name w:val="Hyperlink"/>
    <w:basedOn w:val="a0"/>
    <w:uiPriority w:val="99"/>
    <w:rsid w:val="00F61628"/>
    <w:rPr>
      <w:rFonts w:cs="Times New Roman"/>
      <w:color w:val="0000FF"/>
      <w:u w:val="single"/>
    </w:rPr>
  </w:style>
  <w:style w:type="paragraph" w:styleId="13">
    <w:name w:val="toc 1"/>
    <w:basedOn w:val="a"/>
    <w:next w:val="a"/>
    <w:autoRedefine/>
    <w:uiPriority w:val="99"/>
    <w:rsid w:val="00F61628"/>
  </w:style>
  <w:style w:type="paragraph" w:customStyle="1" w:styleId="a4">
    <w:name w:val="Нормальный"/>
    <w:uiPriority w:val="99"/>
    <w:rsid w:val="00B30731"/>
    <w:pPr>
      <w:widowControl w:val="0"/>
    </w:pPr>
    <w:rPr>
      <w:rFonts w:ascii="Times New Roman" w:hAnsi="Times New Roman"/>
      <w:sz w:val="20"/>
      <w:szCs w:val="20"/>
    </w:rPr>
  </w:style>
  <w:style w:type="paragraph" w:styleId="a5">
    <w:name w:val="Title"/>
    <w:basedOn w:val="a"/>
    <w:link w:val="a6"/>
    <w:uiPriority w:val="99"/>
    <w:qFormat/>
    <w:rsid w:val="00B036EF"/>
    <w:pPr>
      <w:widowControl w:val="0"/>
      <w:autoSpaceDE w:val="0"/>
      <w:autoSpaceDN w:val="0"/>
      <w:adjustRightInd w:val="0"/>
      <w:jc w:val="center"/>
    </w:pPr>
    <w:rPr>
      <w:sz w:val="20"/>
      <w:szCs w:val="20"/>
    </w:rPr>
  </w:style>
  <w:style w:type="character" w:customStyle="1" w:styleId="a6">
    <w:name w:val="Название Знак"/>
    <w:basedOn w:val="a0"/>
    <w:link w:val="a5"/>
    <w:uiPriority w:val="99"/>
    <w:locked/>
    <w:rsid w:val="00B036EF"/>
    <w:rPr>
      <w:rFonts w:ascii="Times New Roman" w:hAnsi="Times New Roman"/>
      <w:sz w:val="20"/>
    </w:rPr>
  </w:style>
  <w:style w:type="paragraph" w:styleId="a7">
    <w:name w:val="Body Text Indent"/>
    <w:aliases w:val="текст,Основной текст 1,Нумерованный список !!,Надин стиль"/>
    <w:basedOn w:val="a"/>
    <w:link w:val="a8"/>
    <w:uiPriority w:val="99"/>
    <w:rsid w:val="00B036EF"/>
    <w:pPr>
      <w:ind w:firstLine="567"/>
      <w:jc w:val="both"/>
    </w:pPr>
    <w:rPr>
      <w:spacing w:val="-4"/>
      <w:sz w:val="20"/>
      <w:szCs w:val="20"/>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uiPriority w:val="99"/>
    <w:locked/>
    <w:rsid w:val="00B036EF"/>
    <w:rPr>
      <w:rFonts w:ascii="Times New Roman" w:hAnsi="Times New Roman"/>
      <w:spacing w:val="-4"/>
      <w:sz w:val="20"/>
    </w:rPr>
  </w:style>
  <w:style w:type="paragraph" w:customStyle="1" w:styleId="14">
    <w:name w:val="Обычный+14"/>
    <w:basedOn w:val="a4"/>
    <w:uiPriority w:val="99"/>
    <w:rsid w:val="00B036EF"/>
    <w:pPr>
      <w:widowControl/>
      <w:tabs>
        <w:tab w:val="left" w:pos="567"/>
      </w:tabs>
      <w:spacing w:before="120"/>
      <w:jc w:val="both"/>
    </w:pPr>
    <w:rPr>
      <w:b/>
      <w:bCs/>
      <w:sz w:val="28"/>
      <w:szCs w:val="28"/>
    </w:rPr>
  </w:style>
  <w:style w:type="paragraph" w:styleId="a9">
    <w:name w:val="Body Text"/>
    <w:basedOn w:val="a"/>
    <w:link w:val="aa"/>
    <w:uiPriority w:val="99"/>
    <w:rsid w:val="003C4BE6"/>
    <w:pPr>
      <w:spacing w:after="120"/>
    </w:pPr>
    <w:rPr>
      <w:sz w:val="20"/>
      <w:szCs w:val="20"/>
    </w:rPr>
  </w:style>
  <w:style w:type="character" w:customStyle="1" w:styleId="aa">
    <w:name w:val="Основной текст Знак"/>
    <w:basedOn w:val="a0"/>
    <w:link w:val="a9"/>
    <w:uiPriority w:val="99"/>
    <w:locked/>
    <w:rsid w:val="003C4BE6"/>
    <w:rPr>
      <w:rFonts w:ascii="Times New Roman" w:hAnsi="Times New Roman"/>
    </w:rPr>
  </w:style>
  <w:style w:type="paragraph" w:styleId="ab">
    <w:name w:val="List Paragraph"/>
    <w:basedOn w:val="a"/>
    <w:uiPriority w:val="99"/>
    <w:qFormat/>
    <w:rsid w:val="003C4BE6"/>
    <w:pPr>
      <w:widowControl w:val="0"/>
      <w:ind w:left="720" w:right="-2"/>
      <w:contextualSpacing/>
    </w:pPr>
    <w:rPr>
      <w:bCs/>
      <w:iCs/>
      <w:position w:val="-6"/>
    </w:rPr>
  </w:style>
  <w:style w:type="paragraph" w:customStyle="1" w:styleId="ac">
    <w:name w:val="Основной с отступом"/>
    <w:basedOn w:val="a"/>
    <w:link w:val="ad"/>
    <w:uiPriority w:val="99"/>
    <w:rsid w:val="003C4BE6"/>
    <w:pPr>
      <w:widowControl w:val="0"/>
      <w:ind w:right="-2" w:firstLine="709"/>
      <w:jc w:val="both"/>
    </w:pPr>
    <w:rPr>
      <w:position w:val="-6"/>
      <w:sz w:val="20"/>
      <w:szCs w:val="20"/>
    </w:rPr>
  </w:style>
  <w:style w:type="character" w:customStyle="1" w:styleId="ad">
    <w:name w:val="Основной с отступом Знак"/>
    <w:link w:val="ac"/>
    <w:uiPriority w:val="99"/>
    <w:locked/>
    <w:rsid w:val="003C4BE6"/>
    <w:rPr>
      <w:rFonts w:ascii="Times New Roman" w:hAnsi="Times New Roman"/>
      <w:position w:val="-6"/>
    </w:rPr>
  </w:style>
  <w:style w:type="character" w:customStyle="1" w:styleId="31">
    <w:name w:val="Основной текст 3 Знак"/>
    <w:link w:val="32"/>
    <w:uiPriority w:val="99"/>
    <w:semiHidden/>
    <w:locked/>
    <w:rsid w:val="003C4BE6"/>
    <w:rPr>
      <w:rFonts w:ascii="Times New Roman" w:hAnsi="Times New Roman"/>
      <w:position w:val="-6"/>
      <w:sz w:val="16"/>
    </w:rPr>
  </w:style>
  <w:style w:type="paragraph" w:styleId="32">
    <w:name w:val="Body Text 3"/>
    <w:basedOn w:val="a"/>
    <w:link w:val="31"/>
    <w:uiPriority w:val="99"/>
    <w:semiHidden/>
    <w:rsid w:val="003C4BE6"/>
    <w:pPr>
      <w:widowControl w:val="0"/>
      <w:spacing w:after="120"/>
      <w:ind w:right="-2"/>
    </w:pPr>
    <w:rPr>
      <w:position w:val="-6"/>
      <w:sz w:val="16"/>
      <w:szCs w:val="20"/>
    </w:rPr>
  </w:style>
  <w:style w:type="character" w:customStyle="1" w:styleId="BodyText3Char1">
    <w:name w:val="Body Text 3 Char1"/>
    <w:basedOn w:val="a0"/>
    <w:uiPriority w:val="99"/>
    <w:semiHidden/>
    <w:locked/>
    <w:rsid w:val="00041B87"/>
    <w:rPr>
      <w:rFonts w:ascii="Times New Roman" w:hAnsi="Times New Roman"/>
      <w:sz w:val="16"/>
    </w:rPr>
  </w:style>
  <w:style w:type="paragraph" w:styleId="ae">
    <w:name w:val="footer"/>
    <w:basedOn w:val="a"/>
    <w:link w:val="af"/>
    <w:uiPriority w:val="99"/>
    <w:rsid w:val="003C4BE6"/>
    <w:pPr>
      <w:tabs>
        <w:tab w:val="center" w:pos="4677"/>
        <w:tab w:val="right" w:pos="9355"/>
      </w:tabs>
    </w:pPr>
    <w:rPr>
      <w:sz w:val="20"/>
      <w:szCs w:val="20"/>
    </w:rPr>
  </w:style>
  <w:style w:type="character" w:customStyle="1" w:styleId="af">
    <w:name w:val="Нижний колонтитул Знак"/>
    <w:basedOn w:val="a0"/>
    <w:link w:val="ae"/>
    <w:uiPriority w:val="99"/>
    <w:locked/>
    <w:rsid w:val="003C4BE6"/>
    <w:rPr>
      <w:rFonts w:ascii="Times New Roman" w:hAnsi="Times New Roman"/>
    </w:rPr>
  </w:style>
  <w:style w:type="paragraph" w:styleId="af0">
    <w:name w:val="Normal (Web)"/>
    <w:basedOn w:val="a"/>
    <w:uiPriority w:val="99"/>
    <w:semiHidden/>
    <w:rsid w:val="003C4BE6"/>
    <w:pPr>
      <w:spacing w:before="100" w:beforeAutospacing="1" w:after="100" w:afterAutospacing="1"/>
    </w:pPr>
    <w:rPr>
      <w:rFonts w:ascii="Verdana" w:eastAsia="Arial Unicode MS" w:hAnsi="Verdana" w:cs="Arial Unicode MS"/>
      <w:iCs/>
      <w:sz w:val="16"/>
      <w:szCs w:val="16"/>
    </w:rPr>
  </w:style>
  <w:style w:type="paragraph" w:styleId="af1">
    <w:name w:val="header"/>
    <w:basedOn w:val="a"/>
    <w:link w:val="af2"/>
    <w:uiPriority w:val="99"/>
    <w:semiHidden/>
    <w:rsid w:val="003C4BE6"/>
    <w:pPr>
      <w:widowControl w:val="0"/>
      <w:tabs>
        <w:tab w:val="center" w:pos="4153"/>
        <w:tab w:val="right" w:pos="8306"/>
      </w:tabs>
      <w:jc w:val="both"/>
    </w:pPr>
    <w:rPr>
      <w:sz w:val="20"/>
      <w:szCs w:val="20"/>
    </w:rPr>
  </w:style>
  <w:style w:type="character" w:customStyle="1" w:styleId="af2">
    <w:name w:val="Верхний колонтитул Знак"/>
    <w:basedOn w:val="a0"/>
    <w:link w:val="af1"/>
    <w:uiPriority w:val="99"/>
    <w:semiHidden/>
    <w:locked/>
    <w:rsid w:val="003C4BE6"/>
    <w:rPr>
      <w:rFonts w:ascii="Times New Roman" w:hAnsi="Times New Roman"/>
      <w:sz w:val="20"/>
    </w:rPr>
  </w:style>
  <w:style w:type="paragraph" w:customStyle="1" w:styleId="310">
    <w:name w:val="Основной текст 31"/>
    <w:basedOn w:val="a"/>
    <w:uiPriority w:val="99"/>
    <w:rsid w:val="003C4BE6"/>
    <w:rPr>
      <w:iCs/>
      <w:szCs w:val="20"/>
    </w:rPr>
  </w:style>
  <w:style w:type="paragraph" w:customStyle="1" w:styleId="6">
    <w:name w:val="заголовок 6"/>
    <w:basedOn w:val="a"/>
    <w:next w:val="a"/>
    <w:uiPriority w:val="99"/>
    <w:rsid w:val="003C4BE6"/>
    <w:pPr>
      <w:keepNext/>
      <w:jc w:val="center"/>
    </w:pPr>
    <w:rPr>
      <w:rFonts w:ascii="Arial" w:hAnsi="Arial"/>
      <w:b/>
      <w:iCs/>
      <w:szCs w:val="20"/>
    </w:rPr>
  </w:style>
  <w:style w:type="paragraph" w:styleId="21">
    <w:name w:val="Body Text Indent 2"/>
    <w:basedOn w:val="a"/>
    <w:link w:val="22"/>
    <w:uiPriority w:val="99"/>
    <w:rsid w:val="003C4BE6"/>
    <w:pPr>
      <w:widowControl w:val="0"/>
      <w:spacing w:after="120" w:line="480" w:lineRule="auto"/>
      <w:ind w:left="283" w:right="-2"/>
    </w:pPr>
    <w:rPr>
      <w:position w:val="-6"/>
      <w:sz w:val="20"/>
      <w:szCs w:val="20"/>
    </w:rPr>
  </w:style>
  <w:style w:type="character" w:customStyle="1" w:styleId="22">
    <w:name w:val="Основной текст с отступом 2 Знак"/>
    <w:basedOn w:val="a0"/>
    <w:link w:val="21"/>
    <w:uiPriority w:val="99"/>
    <w:locked/>
    <w:rsid w:val="003C4BE6"/>
    <w:rPr>
      <w:rFonts w:ascii="Times New Roman" w:hAnsi="Times New Roman"/>
      <w:position w:val="-6"/>
    </w:rPr>
  </w:style>
  <w:style w:type="paragraph" w:styleId="33">
    <w:name w:val="Body Text Indent 3"/>
    <w:basedOn w:val="a"/>
    <w:link w:val="34"/>
    <w:uiPriority w:val="99"/>
    <w:rsid w:val="003C4BE6"/>
    <w:pPr>
      <w:widowControl w:val="0"/>
      <w:spacing w:after="120"/>
      <w:ind w:left="283" w:right="-2"/>
    </w:pPr>
    <w:rPr>
      <w:position w:val="-6"/>
      <w:sz w:val="16"/>
      <w:szCs w:val="20"/>
    </w:rPr>
  </w:style>
  <w:style w:type="character" w:customStyle="1" w:styleId="34">
    <w:name w:val="Основной текст с отступом 3 Знак"/>
    <w:basedOn w:val="a0"/>
    <w:link w:val="33"/>
    <w:uiPriority w:val="99"/>
    <w:locked/>
    <w:rsid w:val="003C4BE6"/>
    <w:rPr>
      <w:rFonts w:ascii="Times New Roman" w:hAnsi="Times New Roman"/>
      <w:position w:val="-6"/>
      <w:sz w:val="16"/>
    </w:rPr>
  </w:style>
  <w:style w:type="paragraph" w:customStyle="1" w:styleId="71">
    <w:name w:val="заголовок 7"/>
    <w:basedOn w:val="a"/>
    <w:next w:val="a"/>
    <w:uiPriority w:val="99"/>
    <w:rsid w:val="003C4BE6"/>
    <w:pPr>
      <w:keepNext/>
      <w:ind w:firstLine="284"/>
      <w:jc w:val="center"/>
    </w:pPr>
    <w:rPr>
      <w:rFonts w:ascii="Arial" w:hAnsi="Arial"/>
      <w:b/>
      <w:i/>
      <w:iCs/>
      <w:sz w:val="20"/>
      <w:szCs w:val="20"/>
    </w:rPr>
  </w:style>
  <w:style w:type="paragraph" w:customStyle="1" w:styleId="4">
    <w:name w:val="заголовок 4"/>
    <w:basedOn w:val="a"/>
    <w:next w:val="a"/>
    <w:uiPriority w:val="99"/>
    <w:rsid w:val="003C4BE6"/>
    <w:pPr>
      <w:keepNext/>
      <w:jc w:val="center"/>
    </w:pPr>
    <w:rPr>
      <w:iCs/>
      <w:szCs w:val="20"/>
    </w:rPr>
  </w:style>
  <w:style w:type="character" w:customStyle="1" w:styleId="af3">
    <w:name w:val="Текст примечания Знак"/>
    <w:link w:val="af4"/>
    <w:uiPriority w:val="99"/>
    <w:semiHidden/>
    <w:locked/>
    <w:rsid w:val="003C4BE6"/>
    <w:rPr>
      <w:rFonts w:ascii="Arial" w:hAnsi="Arial"/>
      <w:sz w:val="20"/>
    </w:rPr>
  </w:style>
  <w:style w:type="paragraph" w:styleId="af4">
    <w:name w:val="annotation text"/>
    <w:basedOn w:val="a"/>
    <w:link w:val="af3"/>
    <w:uiPriority w:val="99"/>
    <w:semiHidden/>
    <w:rsid w:val="003C4BE6"/>
    <w:pPr>
      <w:overflowPunct w:val="0"/>
      <w:autoSpaceDE w:val="0"/>
      <w:autoSpaceDN w:val="0"/>
      <w:adjustRightInd w:val="0"/>
      <w:textAlignment w:val="baseline"/>
    </w:pPr>
    <w:rPr>
      <w:rFonts w:ascii="Arial" w:hAnsi="Arial"/>
      <w:sz w:val="20"/>
      <w:szCs w:val="20"/>
    </w:rPr>
  </w:style>
  <w:style w:type="character" w:customStyle="1" w:styleId="CommentTextChar1">
    <w:name w:val="Comment Text Char1"/>
    <w:basedOn w:val="a0"/>
    <w:uiPriority w:val="99"/>
    <w:semiHidden/>
    <w:locked/>
    <w:rsid w:val="00041B87"/>
    <w:rPr>
      <w:rFonts w:ascii="Times New Roman" w:hAnsi="Times New Roman"/>
      <w:sz w:val="20"/>
    </w:rPr>
  </w:style>
  <w:style w:type="paragraph" w:styleId="af5">
    <w:name w:val="Plain Text"/>
    <w:basedOn w:val="a"/>
    <w:link w:val="af6"/>
    <w:uiPriority w:val="99"/>
    <w:rsid w:val="003C4BE6"/>
    <w:rPr>
      <w:rFonts w:ascii="Courier New" w:hAnsi="Courier New"/>
      <w:sz w:val="20"/>
      <w:szCs w:val="20"/>
    </w:rPr>
  </w:style>
  <w:style w:type="character" w:customStyle="1" w:styleId="af6">
    <w:name w:val="Текст Знак"/>
    <w:basedOn w:val="a0"/>
    <w:link w:val="af5"/>
    <w:uiPriority w:val="99"/>
    <w:locked/>
    <w:rsid w:val="003C4BE6"/>
    <w:rPr>
      <w:rFonts w:ascii="Courier New" w:hAnsi="Courier New"/>
      <w:sz w:val="20"/>
    </w:rPr>
  </w:style>
  <w:style w:type="paragraph" w:customStyle="1" w:styleId="af7">
    <w:name w:val="Заг.тадьицы"/>
    <w:basedOn w:val="ac"/>
    <w:link w:val="af8"/>
    <w:uiPriority w:val="99"/>
    <w:rsid w:val="003C4BE6"/>
    <w:pPr>
      <w:jc w:val="right"/>
    </w:pPr>
  </w:style>
  <w:style w:type="character" w:customStyle="1" w:styleId="af8">
    <w:name w:val="Заг.тадьицы Знак"/>
    <w:link w:val="af7"/>
    <w:uiPriority w:val="99"/>
    <w:locked/>
    <w:rsid w:val="003C4BE6"/>
    <w:rPr>
      <w:rFonts w:ascii="Times New Roman" w:hAnsi="Times New Roman"/>
      <w:position w:val="-6"/>
    </w:rPr>
  </w:style>
  <w:style w:type="paragraph" w:customStyle="1" w:styleId="140">
    <w:name w:val="Обычный 14 с отступом"/>
    <w:basedOn w:val="a7"/>
    <w:link w:val="141"/>
    <w:uiPriority w:val="99"/>
    <w:rsid w:val="003C4BE6"/>
    <w:pPr>
      <w:spacing w:after="120"/>
      <w:ind w:firstLine="0"/>
    </w:pPr>
    <w:rPr>
      <w:spacing w:val="0"/>
    </w:rPr>
  </w:style>
  <w:style w:type="character" w:customStyle="1" w:styleId="141">
    <w:name w:val="Обычный 14 с отступом Знак"/>
    <w:link w:val="140"/>
    <w:uiPriority w:val="99"/>
    <w:locked/>
    <w:rsid w:val="003C4BE6"/>
    <w:rPr>
      <w:rFonts w:ascii="Times New Roman" w:hAnsi="Times New Roman"/>
    </w:rPr>
  </w:style>
  <w:style w:type="character" w:styleId="af9">
    <w:name w:val="Strong"/>
    <w:basedOn w:val="a0"/>
    <w:uiPriority w:val="99"/>
    <w:qFormat/>
    <w:rsid w:val="003C4BE6"/>
    <w:rPr>
      <w:rFonts w:cs="Times New Roman"/>
      <w:b/>
    </w:rPr>
  </w:style>
  <w:style w:type="paragraph" w:customStyle="1" w:styleId="40">
    <w:name w:val="Заг4"/>
    <w:basedOn w:val="a"/>
    <w:uiPriority w:val="99"/>
    <w:rsid w:val="003C4BE6"/>
    <w:pPr>
      <w:spacing w:before="240" w:after="120"/>
      <w:ind w:left="709"/>
    </w:pPr>
    <w:rPr>
      <w:b/>
      <w:sz w:val="26"/>
    </w:rPr>
  </w:style>
  <w:style w:type="paragraph" w:styleId="23">
    <w:name w:val="toc 2"/>
    <w:basedOn w:val="a"/>
    <w:next w:val="a"/>
    <w:autoRedefine/>
    <w:uiPriority w:val="99"/>
    <w:rsid w:val="003C4BE6"/>
    <w:pPr>
      <w:widowControl w:val="0"/>
      <w:spacing w:after="100"/>
      <w:ind w:left="240" w:right="-2"/>
    </w:pPr>
    <w:rPr>
      <w:bCs/>
      <w:iCs/>
      <w:position w:val="-6"/>
    </w:rPr>
  </w:style>
  <w:style w:type="paragraph" w:styleId="35">
    <w:name w:val="toc 3"/>
    <w:basedOn w:val="a"/>
    <w:next w:val="a"/>
    <w:autoRedefine/>
    <w:uiPriority w:val="99"/>
    <w:rsid w:val="003C4BE6"/>
    <w:pPr>
      <w:widowControl w:val="0"/>
      <w:spacing w:after="100"/>
      <w:ind w:left="480" w:right="-2"/>
    </w:pPr>
    <w:rPr>
      <w:bCs/>
      <w:iCs/>
      <w:position w:val="-6"/>
    </w:rPr>
  </w:style>
  <w:style w:type="character" w:customStyle="1" w:styleId="afa">
    <w:name w:val="Текст выноски Знак"/>
    <w:link w:val="afb"/>
    <w:uiPriority w:val="99"/>
    <w:semiHidden/>
    <w:locked/>
    <w:rsid w:val="003C4BE6"/>
    <w:rPr>
      <w:rFonts w:ascii="Tahoma" w:hAnsi="Tahoma"/>
      <w:position w:val="-6"/>
      <w:sz w:val="16"/>
    </w:rPr>
  </w:style>
  <w:style w:type="paragraph" w:styleId="afb">
    <w:name w:val="Balloon Text"/>
    <w:basedOn w:val="a"/>
    <w:link w:val="afa"/>
    <w:uiPriority w:val="99"/>
    <w:semiHidden/>
    <w:rsid w:val="003C4BE6"/>
    <w:pPr>
      <w:widowControl w:val="0"/>
      <w:ind w:right="-2"/>
    </w:pPr>
    <w:rPr>
      <w:rFonts w:ascii="Tahoma" w:hAnsi="Tahoma"/>
      <w:position w:val="-6"/>
      <w:sz w:val="16"/>
      <w:szCs w:val="20"/>
    </w:rPr>
  </w:style>
  <w:style w:type="character" w:customStyle="1" w:styleId="BalloonTextChar1">
    <w:name w:val="Balloon Text Char1"/>
    <w:basedOn w:val="a0"/>
    <w:uiPriority w:val="99"/>
    <w:semiHidden/>
    <w:locked/>
    <w:rsid w:val="00041B87"/>
    <w:rPr>
      <w:rFonts w:ascii="Times New Roman" w:hAnsi="Times New Roman"/>
      <w:sz w:val="2"/>
    </w:rPr>
  </w:style>
  <w:style w:type="character" w:styleId="afc">
    <w:name w:val="page number"/>
    <w:basedOn w:val="a0"/>
    <w:uiPriority w:val="99"/>
    <w:rsid w:val="007A7C73"/>
    <w:rPr>
      <w:rFonts w:cs="Times New Roman"/>
    </w:rPr>
  </w:style>
  <w:style w:type="paragraph" w:customStyle="1" w:styleId="ConsPlusTitle">
    <w:name w:val="ConsPlusTitle"/>
    <w:uiPriority w:val="99"/>
    <w:rsid w:val="00701E80"/>
    <w:pPr>
      <w:widowControl w:val="0"/>
      <w:autoSpaceDE w:val="0"/>
      <w:autoSpaceDN w:val="0"/>
      <w:adjustRightInd w:val="0"/>
    </w:pPr>
    <w:rPr>
      <w:rFonts w:ascii="Calibri" w:hAnsi="Calibri" w:cs="Calibri"/>
      <w:b/>
      <w:bCs/>
    </w:rPr>
  </w:style>
  <w:style w:type="paragraph" w:styleId="24">
    <w:name w:val="Body Text 2"/>
    <w:basedOn w:val="a"/>
    <w:link w:val="25"/>
    <w:uiPriority w:val="99"/>
    <w:semiHidden/>
    <w:rsid w:val="00DF3548"/>
    <w:pPr>
      <w:spacing w:after="120" w:line="480" w:lineRule="auto"/>
    </w:pPr>
    <w:rPr>
      <w:sz w:val="20"/>
      <w:szCs w:val="20"/>
    </w:rPr>
  </w:style>
  <w:style w:type="character" w:customStyle="1" w:styleId="25">
    <w:name w:val="Основной текст 2 Знак"/>
    <w:basedOn w:val="a0"/>
    <w:link w:val="24"/>
    <w:uiPriority w:val="99"/>
    <w:semiHidden/>
    <w:locked/>
    <w:rsid w:val="00DF3548"/>
    <w:rPr>
      <w:rFonts w:ascii="Times New Roman" w:hAnsi="Times New Roman"/>
    </w:rPr>
  </w:style>
  <w:style w:type="paragraph" w:styleId="26">
    <w:name w:val="List 2"/>
    <w:basedOn w:val="a"/>
    <w:uiPriority w:val="99"/>
    <w:rsid w:val="00DF3548"/>
    <w:pPr>
      <w:ind w:left="566" w:hanging="283"/>
    </w:pPr>
    <w:rPr>
      <w:szCs w:val="20"/>
      <w:lang w:val="en-US"/>
    </w:rPr>
  </w:style>
  <w:style w:type="paragraph" w:styleId="27">
    <w:name w:val="List Bullet 2"/>
    <w:basedOn w:val="a"/>
    <w:autoRedefine/>
    <w:uiPriority w:val="99"/>
    <w:rsid w:val="00DF3548"/>
    <w:pPr>
      <w:widowControl w:val="0"/>
      <w:autoSpaceDE w:val="0"/>
      <w:autoSpaceDN w:val="0"/>
      <w:adjustRightInd w:val="0"/>
      <w:ind w:firstLine="720"/>
      <w:jc w:val="both"/>
    </w:pPr>
    <w:rPr>
      <w:spacing w:val="3"/>
      <w:w w:val="107"/>
      <w:szCs w:val="20"/>
    </w:rPr>
  </w:style>
  <w:style w:type="paragraph" w:styleId="afd">
    <w:name w:val="Block Text"/>
    <w:basedOn w:val="a"/>
    <w:uiPriority w:val="99"/>
    <w:rsid w:val="00DF3548"/>
    <w:pPr>
      <w:widowControl w:val="0"/>
      <w:shd w:val="clear" w:color="auto" w:fill="FFFFFF"/>
      <w:autoSpaceDE w:val="0"/>
      <w:autoSpaceDN w:val="0"/>
      <w:adjustRightInd w:val="0"/>
      <w:spacing w:line="317" w:lineRule="exact"/>
      <w:ind w:left="338" w:right="662" w:hanging="317"/>
      <w:jc w:val="center"/>
    </w:pPr>
    <w:rPr>
      <w:i/>
      <w:sz w:val="20"/>
      <w:szCs w:val="20"/>
    </w:rPr>
  </w:style>
  <w:style w:type="character" w:customStyle="1" w:styleId="versioncommenttitle1">
    <w:name w:val="versioncommenttitle1"/>
    <w:uiPriority w:val="99"/>
    <w:rsid w:val="005376D5"/>
    <w:rPr>
      <w:sz w:val="22"/>
    </w:rPr>
  </w:style>
  <w:style w:type="paragraph" w:styleId="afe">
    <w:name w:val="footnote text"/>
    <w:basedOn w:val="a"/>
    <w:link w:val="aff"/>
    <w:uiPriority w:val="99"/>
    <w:semiHidden/>
    <w:locked/>
    <w:rsid w:val="00152F47"/>
    <w:pPr>
      <w:spacing w:after="120"/>
      <w:jc w:val="both"/>
    </w:pPr>
    <w:rPr>
      <w:sz w:val="20"/>
      <w:szCs w:val="20"/>
    </w:rPr>
  </w:style>
  <w:style w:type="character" w:customStyle="1" w:styleId="aff">
    <w:name w:val="Текст сноски Знак"/>
    <w:basedOn w:val="a0"/>
    <w:link w:val="afe"/>
    <w:uiPriority w:val="99"/>
    <w:semiHidden/>
    <w:locked/>
    <w:rsid w:val="003C2FFA"/>
    <w:rPr>
      <w:rFonts w:ascii="Times New Roman" w:hAnsi="Times New Roman"/>
      <w:sz w:val="20"/>
    </w:rPr>
  </w:style>
  <w:style w:type="character" w:styleId="aff0">
    <w:name w:val="footnote reference"/>
    <w:basedOn w:val="a0"/>
    <w:uiPriority w:val="99"/>
    <w:semiHidden/>
    <w:locked/>
    <w:rsid w:val="00152F47"/>
    <w:rPr>
      <w:rFonts w:cs="Times New Roman"/>
      <w:vertAlign w:val="superscript"/>
    </w:rPr>
  </w:style>
  <w:style w:type="table" w:styleId="aff1">
    <w:name w:val="Table Grid"/>
    <w:basedOn w:val="a1"/>
    <w:uiPriority w:val="99"/>
    <w:locked/>
    <w:rsid w:val="00152F4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ированный Список 1"/>
    <w:uiPriority w:val="99"/>
    <w:rsid w:val="00152F47"/>
    <w:pPr>
      <w:numPr>
        <w:numId w:val="7"/>
      </w:numPr>
      <w:tabs>
        <w:tab w:val="clear" w:pos="1531"/>
        <w:tab w:val="num" w:pos="720"/>
      </w:tabs>
      <w:spacing w:before="60" w:after="60"/>
      <w:ind w:left="714" w:hanging="357"/>
    </w:pPr>
    <w:rPr>
      <w:rFonts w:ascii="Arial" w:hAnsi="Arial"/>
      <w:sz w:val="20"/>
      <w:szCs w:val="20"/>
    </w:rPr>
  </w:style>
  <w:style w:type="paragraph" w:customStyle="1" w:styleId="28">
    <w:name w:val="Маркированный Список 2"/>
    <w:uiPriority w:val="99"/>
    <w:rsid w:val="00152F47"/>
    <w:pPr>
      <w:tabs>
        <w:tab w:val="num" w:pos="643"/>
      </w:tabs>
      <w:spacing w:before="60" w:after="60"/>
      <w:ind w:left="1037" w:hanging="360"/>
    </w:pPr>
    <w:rPr>
      <w:rFonts w:ascii="Arial" w:hAnsi="Arial"/>
      <w:sz w:val="20"/>
      <w:szCs w:val="20"/>
    </w:rPr>
  </w:style>
  <w:style w:type="paragraph" w:customStyle="1" w:styleId="aff2">
    <w:name w:val="Нумерованный Список"/>
    <w:uiPriority w:val="99"/>
    <w:rsid w:val="00152F47"/>
    <w:pPr>
      <w:tabs>
        <w:tab w:val="num" w:pos="360"/>
        <w:tab w:val="num" w:pos="643"/>
      </w:tabs>
      <w:spacing w:before="60" w:after="60"/>
      <w:ind w:left="397"/>
    </w:pPr>
    <w:rPr>
      <w:rFonts w:ascii="Arial" w:hAnsi="Arial"/>
      <w:sz w:val="20"/>
      <w:szCs w:val="20"/>
    </w:rPr>
  </w:style>
  <w:style w:type="paragraph" w:styleId="aff3">
    <w:name w:val="List Bullet"/>
    <w:basedOn w:val="a"/>
    <w:autoRedefine/>
    <w:uiPriority w:val="99"/>
    <w:locked/>
    <w:rsid w:val="00152F47"/>
    <w:pPr>
      <w:spacing w:before="60" w:after="60"/>
      <w:ind w:left="357" w:hanging="357"/>
    </w:pPr>
    <w:rPr>
      <w:rFonts w:ascii="Arial" w:hAnsi="Arial"/>
      <w:sz w:val="20"/>
    </w:rPr>
  </w:style>
  <w:style w:type="paragraph" w:customStyle="1" w:styleId="ConsPlusNormal">
    <w:name w:val="ConsPlusNormal"/>
    <w:uiPriority w:val="99"/>
    <w:rsid w:val="00B476C3"/>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213C64"/>
    <w:pPr>
      <w:widowControl w:val="0"/>
      <w:autoSpaceDE w:val="0"/>
      <w:autoSpaceDN w:val="0"/>
      <w:adjustRightInd w:val="0"/>
    </w:pPr>
    <w:rPr>
      <w:rFonts w:ascii="Calibri" w:hAnsi="Calibri" w:cs="Calibri"/>
    </w:rPr>
  </w:style>
  <w:style w:type="paragraph" w:customStyle="1" w:styleId="15">
    <w:name w:val="Абзац списка1"/>
    <w:basedOn w:val="a"/>
    <w:uiPriority w:val="99"/>
    <w:locked/>
    <w:rsid w:val="001171F3"/>
    <w:pPr>
      <w:spacing w:after="120"/>
      <w:ind w:left="720"/>
      <w:jc w:val="both"/>
    </w:pPr>
    <w:rPr>
      <w:rFonts w:ascii="Arial" w:hAnsi="Arial"/>
      <w:sz w:val="20"/>
    </w:rPr>
  </w:style>
  <w:style w:type="paragraph" w:styleId="aff4">
    <w:name w:val="caption"/>
    <w:basedOn w:val="a"/>
    <w:next w:val="a"/>
    <w:uiPriority w:val="99"/>
    <w:qFormat/>
    <w:locked/>
    <w:rsid w:val="001171F3"/>
    <w:pPr>
      <w:keepNext/>
    </w:pPr>
    <w:rPr>
      <w:b/>
      <w:bCs/>
      <w:sz w:val="18"/>
      <w:szCs w:val="20"/>
    </w:rPr>
  </w:style>
  <w:style w:type="paragraph" w:styleId="29">
    <w:name w:val="envelope return"/>
    <w:basedOn w:val="a"/>
    <w:uiPriority w:val="99"/>
    <w:semiHidden/>
    <w:rsid w:val="0089604D"/>
    <w:rPr>
      <w:rFonts w:ascii="Arial" w:hAnsi="Arial"/>
      <w:sz w:val="20"/>
      <w:szCs w:val="20"/>
    </w:rPr>
  </w:style>
  <w:style w:type="paragraph" w:customStyle="1" w:styleId="ConsPlusNonformat">
    <w:name w:val="ConsPlusNonformat"/>
    <w:uiPriority w:val="99"/>
    <w:rsid w:val="00A937F5"/>
    <w:pPr>
      <w:widowControl w:val="0"/>
      <w:autoSpaceDE w:val="0"/>
      <w:autoSpaceDN w:val="0"/>
      <w:adjustRightInd w:val="0"/>
    </w:pPr>
    <w:rPr>
      <w:rFonts w:ascii="Courier New" w:hAnsi="Courier New" w:cs="Courier New"/>
      <w:sz w:val="20"/>
      <w:szCs w:val="20"/>
    </w:rPr>
  </w:style>
  <w:style w:type="character" w:styleId="aff5">
    <w:name w:val="FollowedHyperlink"/>
    <w:basedOn w:val="a0"/>
    <w:uiPriority w:val="99"/>
    <w:locked/>
    <w:rsid w:val="00BF089A"/>
    <w:rPr>
      <w:rFonts w:cs="Times New Roman"/>
      <w:color w:val="800080"/>
      <w:u w:val="single"/>
    </w:rPr>
  </w:style>
  <w:style w:type="paragraph" w:customStyle="1" w:styleId="ListParagraph1">
    <w:name w:val="List Paragraph1"/>
    <w:basedOn w:val="a"/>
    <w:uiPriority w:val="99"/>
    <w:rsid w:val="0067172F"/>
    <w:pPr>
      <w:spacing w:after="200" w:line="276" w:lineRule="auto"/>
      <w:ind w:left="720"/>
      <w:contextualSpacing/>
    </w:pPr>
    <w:rPr>
      <w:rFonts w:ascii="Calibri" w:hAnsi="Calibri"/>
      <w:sz w:val="22"/>
      <w:szCs w:val="22"/>
    </w:rPr>
  </w:style>
  <w:style w:type="numbering" w:customStyle="1" w:styleId="10">
    <w:name w:val="Стиль1"/>
    <w:rsid w:val="003B31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8733">
      <w:marLeft w:val="0"/>
      <w:marRight w:val="0"/>
      <w:marTop w:val="225"/>
      <w:marBottom w:val="225"/>
      <w:divBdr>
        <w:top w:val="none" w:sz="0" w:space="0" w:color="auto"/>
        <w:left w:val="none" w:sz="0" w:space="0" w:color="auto"/>
        <w:bottom w:val="none" w:sz="0" w:space="0" w:color="auto"/>
        <w:right w:val="none" w:sz="0" w:space="0" w:color="auto"/>
      </w:divBdr>
      <w:divsChild>
        <w:div w:id="805858746">
          <w:marLeft w:val="0"/>
          <w:marRight w:val="0"/>
          <w:marTop w:val="0"/>
          <w:marBottom w:val="0"/>
          <w:divBdr>
            <w:top w:val="none" w:sz="0" w:space="0" w:color="auto"/>
            <w:left w:val="none" w:sz="0" w:space="0" w:color="auto"/>
            <w:bottom w:val="none" w:sz="0" w:space="0" w:color="auto"/>
            <w:right w:val="none" w:sz="0" w:space="0" w:color="auto"/>
          </w:divBdr>
          <w:divsChild>
            <w:div w:id="805858748">
              <w:marLeft w:val="0"/>
              <w:marRight w:val="0"/>
              <w:marTop w:val="0"/>
              <w:marBottom w:val="0"/>
              <w:divBdr>
                <w:top w:val="single" w:sz="6" w:space="0" w:color="D7DBDF"/>
                <w:left w:val="single" w:sz="6" w:space="0" w:color="D7DBDF"/>
                <w:bottom w:val="none" w:sz="0" w:space="0" w:color="auto"/>
                <w:right w:val="none" w:sz="0" w:space="0" w:color="auto"/>
              </w:divBdr>
              <w:divsChild>
                <w:div w:id="805858749">
                  <w:marLeft w:val="0"/>
                  <w:marRight w:val="0"/>
                  <w:marTop w:val="0"/>
                  <w:marBottom w:val="0"/>
                  <w:divBdr>
                    <w:top w:val="none" w:sz="0" w:space="0" w:color="auto"/>
                    <w:left w:val="none" w:sz="0" w:space="0" w:color="auto"/>
                    <w:bottom w:val="none" w:sz="0" w:space="0" w:color="auto"/>
                    <w:right w:val="none" w:sz="0" w:space="0" w:color="auto"/>
                  </w:divBdr>
                  <w:divsChild>
                    <w:div w:id="805858731">
                      <w:marLeft w:val="0"/>
                      <w:marRight w:val="0"/>
                      <w:marTop w:val="0"/>
                      <w:marBottom w:val="0"/>
                      <w:divBdr>
                        <w:top w:val="none" w:sz="0" w:space="0" w:color="auto"/>
                        <w:left w:val="none" w:sz="0" w:space="0" w:color="auto"/>
                        <w:bottom w:val="none" w:sz="0" w:space="0" w:color="auto"/>
                        <w:right w:val="none" w:sz="0" w:space="0" w:color="auto"/>
                      </w:divBdr>
                    </w:div>
                    <w:div w:id="805858732">
                      <w:marLeft w:val="0"/>
                      <w:marRight w:val="0"/>
                      <w:marTop w:val="0"/>
                      <w:marBottom w:val="0"/>
                      <w:divBdr>
                        <w:top w:val="none" w:sz="0" w:space="0" w:color="auto"/>
                        <w:left w:val="none" w:sz="0" w:space="0" w:color="auto"/>
                        <w:bottom w:val="none" w:sz="0" w:space="0" w:color="auto"/>
                        <w:right w:val="none" w:sz="0" w:space="0" w:color="auto"/>
                      </w:divBdr>
                    </w:div>
                    <w:div w:id="805858743">
                      <w:marLeft w:val="0"/>
                      <w:marRight w:val="0"/>
                      <w:marTop w:val="0"/>
                      <w:marBottom w:val="0"/>
                      <w:divBdr>
                        <w:top w:val="none" w:sz="0" w:space="0" w:color="auto"/>
                        <w:left w:val="none" w:sz="0" w:space="0" w:color="auto"/>
                        <w:bottom w:val="none" w:sz="0" w:space="0" w:color="auto"/>
                        <w:right w:val="none" w:sz="0" w:space="0" w:color="auto"/>
                      </w:divBdr>
                    </w:div>
                    <w:div w:id="805858744">
                      <w:marLeft w:val="0"/>
                      <w:marRight w:val="0"/>
                      <w:marTop w:val="0"/>
                      <w:marBottom w:val="0"/>
                      <w:divBdr>
                        <w:top w:val="none" w:sz="0" w:space="0" w:color="auto"/>
                        <w:left w:val="none" w:sz="0" w:space="0" w:color="auto"/>
                        <w:bottom w:val="none" w:sz="0" w:space="0" w:color="auto"/>
                        <w:right w:val="none" w:sz="0" w:space="0" w:color="auto"/>
                      </w:divBdr>
                    </w:div>
                    <w:div w:id="805858745">
                      <w:marLeft w:val="0"/>
                      <w:marRight w:val="0"/>
                      <w:marTop w:val="0"/>
                      <w:marBottom w:val="0"/>
                      <w:divBdr>
                        <w:top w:val="none" w:sz="0" w:space="0" w:color="auto"/>
                        <w:left w:val="none" w:sz="0" w:space="0" w:color="auto"/>
                        <w:bottom w:val="none" w:sz="0" w:space="0" w:color="auto"/>
                        <w:right w:val="none" w:sz="0" w:space="0" w:color="auto"/>
                      </w:divBdr>
                    </w:div>
                    <w:div w:id="805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8737">
      <w:marLeft w:val="0"/>
      <w:marRight w:val="0"/>
      <w:marTop w:val="225"/>
      <w:marBottom w:val="225"/>
      <w:divBdr>
        <w:top w:val="none" w:sz="0" w:space="0" w:color="auto"/>
        <w:left w:val="none" w:sz="0" w:space="0" w:color="auto"/>
        <w:bottom w:val="none" w:sz="0" w:space="0" w:color="auto"/>
        <w:right w:val="none" w:sz="0" w:space="0" w:color="auto"/>
      </w:divBdr>
      <w:divsChild>
        <w:div w:id="805858739">
          <w:marLeft w:val="0"/>
          <w:marRight w:val="0"/>
          <w:marTop w:val="0"/>
          <w:marBottom w:val="0"/>
          <w:divBdr>
            <w:top w:val="none" w:sz="0" w:space="0" w:color="auto"/>
            <w:left w:val="none" w:sz="0" w:space="0" w:color="auto"/>
            <w:bottom w:val="none" w:sz="0" w:space="0" w:color="auto"/>
            <w:right w:val="none" w:sz="0" w:space="0" w:color="auto"/>
          </w:divBdr>
          <w:divsChild>
            <w:div w:id="805858741">
              <w:marLeft w:val="0"/>
              <w:marRight w:val="0"/>
              <w:marTop w:val="0"/>
              <w:marBottom w:val="0"/>
              <w:divBdr>
                <w:top w:val="single" w:sz="6" w:space="0" w:color="D7DBDF"/>
                <w:left w:val="single" w:sz="6" w:space="0" w:color="D7DBDF"/>
                <w:bottom w:val="none" w:sz="0" w:space="0" w:color="auto"/>
                <w:right w:val="none" w:sz="0" w:space="0" w:color="auto"/>
              </w:divBdr>
              <w:divsChild>
                <w:div w:id="805858738">
                  <w:marLeft w:val="0"/>
                  <w:marRight w:val="0"/>
                  <w:marTop w:val="0"/>
                  <w:marBottom w:val="0"/>
                  <w:divBdr>
                    <w:top w:val="none" w:sz="0" w:space="0" w:color="auto"/>
                    <w:left w:val="none" w:sz="0" w:space="0" w:color="auto"/>
                    <w:bottom w:val="none" w:sz="0" w:space="0" w:color="auto"/>
                    <w:right w:val="none" w:sz="0" w:space="0" w:color="auto"/>
                  </w:divBdr>
                  <w:divsChild>
                    <w:div w:id="805858734">
                      <w:marLeft w:val="0"/>
                      <w:marRight w:val="0"/>
                      <w:marTop w:val="0"/>
                      <w:marBottom w:val="0"/>
                      <w:divBdr>
                        <w:top w:val="none" w:sz="0" w:space="0" w:color="auto"/>
                        <w:left w:val="none" w:sz="0" w:space="0" w:color="auto"/>
                        <w:bottom w:val="none" w:sz="0" w:space="0" w:color="auto"/>
                        <w:right w:val="none" w:sz="0" w:space="0" w:color="auto"/>
                      </w:divBdr>
                    </w:div>
                    <w:div w:id="805858735">
                      <w:marLeft w:val="0"/>
                      <w:marRight w:val="0"/>
                      <w:marTop w:val="0"/>
                      <w:marBottom w:val="0"/>
                      <w:divBdr>
                        <w:top w:val="none" w:sz="0" w:space="0" w:color="auto"/>
                        <w:left w:val="none" w:sz="0" w:space="0" w:color="auto"/>
                        <w:bottom w:val="none" w:sz="0" w:space="0" w:color="auto"/>
                        <w:right w:val="none" w:sz="0" w:space="0" w:color="auto"/>
                      </w:divBdr>
                    </w:div>
                    <w:div w:id="805858736">
                      <w:marLeft w:val="0"/>
                      <w:marRight w:val="0"/>
                      <w:marTop w:val="0"/>
                      <w:marBottom w:val="0"/>
                      <w:divBdr>
                        <w:top w:val="none" w:sz="0" w:space="0" w:color="auto"/>
                        <w:left w:val="none" w:sz="0" w:space="0" w:color="auto"/>
                        <w:bottom w:val="none" w:sz="0" w:space="0" w:color="auto"/>
                        <w:right w:val="none" w:sz="0" w:space="0" w:color="auto"/>
                      </w:divBdr>
                    </w:div>
                    <w:div w:id="805858740">
                      <w:marLeft w:val="0"/>
                      <w:marRight w:val="0"/>
                      <w:marTop w:val="0"/>
                      <w:marBottom w:val="0"/>
                      <w:divBdr>
                        <w:top w:val="none" w:sz="0" w:space="0" w:color="auto"/>
                        <w:left w:val="none" w:sz="0" w:space="0" w:color="auto"/>
                        <w:bottom w:val="none" w:sz="0" w:space="0" w:color="auto"/>
                        <w:right w:val="none" w:sz="0" w:space="0" w:color="auto"/>
                      </w:divBdr>
                    </w:div>
                    <w:div w:id="8058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8750">
      <w:marLeft w:val="0"/>
      <w:marRight w:val="0"/>
      <w:marTop w:val="0"/>
      <w:marBottom w:val="0"/>
      <w:divBdr>
        <w:top w:val="none" w:sz="0" w:space="0" w:color="auto"/>
        <w:left w:val="none" w:sz="0" w:space="0" w:color="auto"/>
        <w:bottom w:val="none" w:sz="0" w:space="0" w:color="auto"/>
        <w:right w:val="none" w:sz="0" w:space="0" w:color="auto"/>
      </w:divBdr>
    </w:div>
    <w:div w:id="805858751">
      <w:marLeft w:val="0"/>
      <w:marRight w:val="0"/>
      <w:marTop w:val="0"/>
      <w:marBottom w:val="0"/>
      <w:divBdr>
        <w:top w:val="none" w:sz="0" w:space="0" w:color="auto"/>
        <w:left w:val="none" w:sz="0" w:space="0" w:color="auto"/>
        <w:bottom w:val="none" w:sz="0" w:space="0" w:color="auto"/>
        <w:right w:val="none" w:sz="0" w:space="0" w:color="auto"/>
      </w:divBdr>
    </w:div>
    <w:div w:id="805858752">
      <w:marLeft w:val="0"/>
      <w:marRight w:val="0"/>
      <w:marTop w:val="0"/>
      <w:marBottom w:val="0"/>
      <w:divBdr>
        <w:top w:val="none" w:sz="0" w:space="0" w:color="auto"/>
        <w:left w:val="none" w:sz="0" w:space="0" w:color="auto"/>
        <w:bottom w:val="none" w:sz="0" w:space="0" w:color="auto"/>
        <w:right w:val="none" w:sz="0" w:space="0" w:color="auto"/>
      </w:divBdr>
    </w:div>
    <w:div w:id="805858753">
      <w:marLeft w:val="0"/>
      <w:marRight w:val="0"/>
      <w:marTop w:val="0"/>
      <w:marBottom w:val="0"/>
      <w:divBdr>
        <w:top w:val="none" w:sz="0" w:space="0" w:color="auto"/>
        <w:left w:val="none" w:sz="0" w:space="0" w:color="auto"/>
        <w:bottom w:val="none" w:sz="0" w:space="0" w:color="auto"/>
        <w:right w:val="none" w:sz="0" w:space="0" w:color="auto"/>
      </w:divBdr>
    </w:div>
    <w:div w:id="805858754">
      <w:marLeft w:val="0"/>
      <w:marRight w:val="0"/>
      <w:marTop w:val="0"/>
      <w:marBottom w:val="0"/>
      <w:divBdr>
        <w:top w:val="none" w:sz="0" w:space="0" w:color="auto"/>
        <w:left w:val="none" w:sz="0" w:space="0" w:color="auto"/>
        <w:bottom w:val="none" w:sz="0" w:space="0" w:color="auto"/>
        <w:right w:val="none" w:sz="0" w:space="0" w:color="auto"/>
      </w:divBdr>
    </w:div>
    <w:div w:id="805858755">
      <w:marLeft w:val="0"/>
      <w:marRight w:val="0"/>
      <w:marTop w:val="0"/>
      <w:marBottom w:val="0"/>
      <w:divBdr>
        <w:top w:val="none" w:sz="0" w:space="0" w:color="auto"/>
        <w:left w:val="none" w:sz="0" w:space="0" w:color="auto"/>
        <w:bottom w:val="none" w:sz="0" w:space="0" w:color="auto"/>
        <w:right w:val="none" w:sz="0" w:space="0" w:color="auto"/>
      </w:divBdr>
    </w:div>
    <w:div w:id="805858756">
      <w:marLeft w:val="0"/>
      <w:marRight w:val="0"/>
      <w:marTop w:val="0"/>
      <w:marBottom w:val="0"/>
      <w:divBdr>
        <w:top w:val="none" w:sz="0" w:space="0" w:color="auto"/>
        <w:left w:val="none" w:sz="0" w:space="0" w:color="auto"/>
        <w:bottom w:val="none" w:sz="0" w:space="0" w:color="auto"/>
        <w:right w:val="none" w:sz="0" w:space="0" w:color="auto"/>
      </w:divBdr>
    </w:div>
    <w:div w:id="805858757">
      <w:marLeft w:val="0"/>
      <w:marRight w:val="0"/>
      <w:marTop w:val="0"/>
      <w:marBottom w:val="0"/>
      <w:divBdr>
        <w:top w:val="none" w:sz="0" w:space="0" w:color="auto"/>
        <w:left w:val="none" w:sz="0" w:space="0" w:color="auto"/>
        <w:bottom w:val="none" w:sz="0" w:space="0" w:color="auto"/>
        <w:right w:val="none" w:sz="0" w:space="0" w:color="auto"/>
      </w:divBdr>
    </w:div>
    <w:div w:id="805858758">
      <w:marLeft w:val="0"/>
      <w:marRight w:val="0"/>
      <w:marTop w:val="0"/>
      <w:marBottom w:val="0"/>
      <w:divBdr>
        <w:top w:val="none" w:sz="0" w:space="0" w:color="auto"/>
        <w:left w:val="none" w:sz="0" w:space="0" w:color="auto"/>
        <w:bottom w:val="none" w:sz="0" w:space="0" w:color="auto"/>
        <w:right w:val="none" w:sz="0" w:space="0" w:color="auto"/>
      </w:divBdr>
    </w:div>
    <w:div w:id="805858759">
      <w:marLeft w:val="0"/>
      <w:marRight w:val="0"/>
      <w:marTop w:val="0"/>
      <w:marBottom w:val="0"/>
      <w:divBdr>
        <w:top w:val="none" w:sz="0" w:space="0" w:color="auto"/>
        <w:left w:val="none" w:sz="0" w:space="0" w:color="auto"/>
        <w:bottom w:val="none" w:sz="0" w:space="0" w:color="auto"/>
        <w:right w:val="none" w:sz="0" w:space="0" w:color="auto"/>
      </w:divBdr>
    </w:div>
    <w:div w:id="805858760">
      <w:marLeft w:val="0"/>
      <w:marRight w:val="0"/>
      <w:marTop w:val="0"/>
      <w:marBottom w:val="0"/>
      <w:divBdr>
        <w:top w:val="none" w:sz="0" w:space="0" w:color="auto"/>
        <w:left w:val="none" w:sz="0" w:space="0" w:color="auto"/>
        <w:bottom w:val="none" w:sz="0" w:space="0" w:color="auto"/>
        <w:right w:val="none" w:sz="0" w:space="0" w:color="auto"/>
      </w:divBdr>
    </w:div>
    <w:div w:id="805858761">
      <w:marLeft w:val="0"/>
      <w:marRight w:val="0"/>
      <w:marTop w:val="0"/>
      <w:marBottom w:val="0"/>
      <w:divBdr>
        <w:top w:val="none" w:sz="0" w:space="0" w:color="auto"/>
        <w:left w:val="none" w:sz="0" w:space="0" w:color="auto"/>
        <w:bottom w:val="none" w:sz="0" w:space="0" w:color="auto"/>
        <w:right w:val="none" w:sz="0" w:space="0" w:color="auto"/>
      </w:divBdr>
    </w:div>
    <w:div w:id="805858762">
      <w:marLeft w:val="0"/>
      <w:marRight w:val="0"/>
      <w:marTop w:val="0"/>
      <w:marBottom w:val="0"/>
      <w:divBdr>
        <w:top w:val="none" w:sz="0" w:space="0" w:color="auto"/>
        <w:left w:val="none" w:sz="0" w:space="0" w:color="auto"/>
        <w:bottom w:val="none" w:sz="0" w:space="0" w:color="auto"/>
        <w:right w:val="none" w:sz="0" w:space="0" w:color="auto"/>
      </w:divBdr>
    </w:div>
    <w:div w:id="805858763">
      <w:marLeft w:val="0"/>
      <w:marRight w:val="0"/>
      <w:marTop w:val="0"/>
      <w:marBottom w:val="0"/>
      <w:divBdr>
        <w:top w:val="none" w:sz="0" w:space="0" w:color="auto"/>
        <w:left w:val="none" w:sz="0" w:space="0" w:color="auto"/>
        <w:bottom w:val="none" w:sz="0" w:space="0" w:color="auto"/>
        <w:right w:val="none" w:sz="0" w:space="0" w:color="auto"/>
      </w:divBdr>
    </w:div>
    <w:div w:id="805858764">
      <w:marLeft w:val="0"/>
      <w:marRight w:val="0"/>
      <w:marTop w:val="0"/>
      <w:marBottom w:val="0"/>
      <w:divBdr>
        <w:top w:val="none" w:sz="0" w:space="0" w:color="auto"/>
        <w:left w:val="none" w:sz="0" w:space="0" w:color="auto"/>
        <w:bottom w:val="none" w:sz="0" w:space="0" w:color="auto"/>
        <w:right w:val="none" w:sz="0" w:space="0" w:color="auto"/>
      </w:divBdr>
    </w:div>
    <w:div w:id="805858765">
      <w:marLeft w:val="0"/>
      <w:marRight w:val="0"/>
      <w:marTop w:val="0"/>
      <w:marBottom w:val="0"/>
      <w:divBdr>
        <w:top w:val="none" w:sz="0" w:space="0" w:color="auto"/>
        <w:left w:val="none" w:sz="0" w:space="0" w:color="auto"/>
        <w:bottom w:val="none" w:sz="0" w:space="0" w:color="auto"/>
        <w:right w:val="none" w:sz="0" w:space="0" w:color="auto"/>
      </w:divBdr>
    </w:div>
    <w:div w:id="805858766">
      <w:marLeft w:val="0"/>
      <w:marRight w:val="0"/>
      <w:marTop w:val="0"/>
      <w:marBottom w:val="0"/>
      <w:divBdr>
        <w:top w:val="none" w:sz="0" w:space="0" w:color="auto"/>
        <w:left w:val="none" w:sz="0" w:space="0" w:color="auto"/>
        <w:bottom w:val="none" w:sz="0" w:space="0" w:color="auto"/>
        <w:right w:val="none" w:sz="0" w:space="0" w:color="auto"/>
      </w:divBdr>
    </w:div>
    <w:div w:id="805858767">
      <w:marLeft w:val="0"/>
      <w:marRight w:val="0"/>
      <w:marTop w:val="0"/>
      <w:marBottom w:val="0"/>
      <w:divBdr>
        <w:top w:val="none" w:sz="0" w:space="0" w:color="auto"/>
        <w:left w:val="none" w:sz="0" w:space="0" w:color="auto"/>
        <w:bottom w:val="none" w:sz="0" w:space="0" w:color="auto"/>
        <w:right w:val="none" w:sz="0" w:space="0" w:color="auto"/>
      </w:divBdr>
    </w:div>
    <w:div w:id="805858768">
      <w:marLeft w:val="0"/>
      <w:marRight w:val="0"/>
      <w:marTop w:val="0"/>
      <w:marBottom w:val="0"/>
      <w:divBdr>
        <w:top w:val="none" w:sz="0" w:space="0" w:color="auto"/>
        <w:left w:val="none" w:sz="0" w:space="0" w:color="auto"/>
        <w:bottom w:val="none" w:sz="0" w:space="0" w:color="auto"/>
        <w:right w:val="none" w:sz="0" w:space="0" w:color="auto"/>
      </w:divBdr>
    </w:div>
    <w:div w:id="805858769">
      <w:marLeft w:val="0"/>
      <w:marRight w:val="0"/>
      <w:marTop w:val="0"/>
      <w:marBottom w:val="0"/>
      <w:divBdr>
        <w:top w:val="none" w:sz="0" w:space="0" w:color="auto"/>
        <w:left w:val="none" w:sz="0" w:space="0" w:color="auto"/>
        <w:bottom w:val="none" w:sz="0" w:space="0" w:color="auto"/>
        <w:right w:val="none" w:sz="0" w:space="0" w:color="auto"/>
      </w:divBdr>
    </w:div>
    <w:div w:id="805858770">
      <w:marLeft w:val="0"/>
      <w:marRight w:val="0"/>
      <w:marTop w:val="0"/>
      <w:marBottom w:val="0"/>
      <w:divBdr>
        <w:top w:val="none" w:sz="0" w:space="0" w:color="auto"/>
        <w:left w:val="none" w:sz="0" w:space="0" w:color="auto"/>
        <w:bottom w:val="none" w:sz="0" w:space="0" w:color="auto"/>
        <w:right w:val="none" w:sz="0" w:space="0" w:color="auto"/>
      </w:divBdr>
    </w:div>
    <w:div w:id="805858771">
      <w:marLeft w:val="0"/>
      <w:marRight w:val="0"/>
      <w:marTop w:val="0"/>
      <w:marBottom w:val="0"/>
      <w:divBdr>
        <w:top w:val="none" w:sz="0" w:space="0" w:color="auto"/>
        <w:left w:val="none" w:sz="0" w:space="0" w:color="auto"/>
        <w:bottom w:val="none" w:sz="0" w:space="0" w:color="auto"/>
        <w:right w:val="none" w:sz="0" w:space="0" w:color="auto"/>
      </w:divBdr>
    </w:div>
    <w:div w:id="805858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Rosstat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Алексей</dc:creator>
  <cp:lastModifiedBy>Ромашкина Г.Н.</cp:lastModifiedBy>
  <cp:revision>2</cp:revision>
  <cp:lastPrinted>2013-10-25T06:10:00Z</cp:lastPrinted>
  <dcterms:created xsi:type="dcterms:W3CDTF">2021-11-01T13:09:00Z</dcterms:created>
  <dcterms:modified xsi:type="dcterms:W3CDTF">2021-11-01T13:09:00Z</dcterms:modified>
</cp:coreProperties>
</file>